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09" w:rsidRPr="001120D3" w:rsidRDefault="0046555E" w:rsidP="00E46212">
      <w:pPr>
        <w:jc w:val="center"/>
        <w:rPr>
          <w:rFonts w:ascii="Arial" w:hAnsi="Arial" w:cs="Arial"/>
          <w:b/>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5.5pt;height:69.75pt;visibility:visible">
            <v:imagedata r:id="rId7" o:title=""/>
          </v:shape>
        </w:pict>
      </w:r>
    </w:p>
    <w:p w:rsidR="006E6009" w:rsidRPr="001120D3" w:rsidRDefault="006E6009" w:rsidP="00E46212">
      <w:pPr>
        <w:jc w:val="center"/>
        <w:rPr>
          <w:rFonts w:ascii="Arial" w:hAnsi="Arial" w:cs="Arial"/>
          <w:b/>
          <w:sz w:val="32"/>
          <w:szCs w:val="32"/>
        </w:rPr>
      </w:pPr>
      <w:r>
        <w:rPr>
          <w:rFonts w:ascii="Arial" w:hAnsi="Arial" w:cs="Arial"/>
          <w:b/>
          <w:sz w:val="32"/>
          <w:szCs w:val="32"/>
        </w:rPr>
        <w:t>_</w:t>
      </w:r>
      <w:r w:rsidR="00B614FF">
        <w:rPr>
          <w:rFonts w:ascii="Arial" w:hAnsi="Arial" w:cs="Arial"/>
          <w:b/>
          <w:sz w:val="32"/>
          <w:szCs w:val="32"/>
        </w:rPr>
        <w:t>15.05.2018</w:t>
      </w:r>
      <w:r>
        <w:rPr>
          <w:rFonts w:ascii="Arial" w:hAnsi="Arial" w:cs="Arial"/>
          <w:b/>
          <w:sz w:val="32"/>
          <w:szCs w:val="32"/>
        </w:rPr>
        <w:t>_ № _</w:t>
      </w:r>
      <w:r w:rsidR="00B614FF">
        <w:rPr>
          <w:rFonts w:ascii="Arial" w:hAnsi="Arial" w:cs="Arial"/>
          <w:b/>
          <w:sz w:val="32"/>
          <w:szCs w:val="32"/>
        </w:rPr>
        <w:t>111п/18</w:t>
      </w:r>
      <w:r>
        <w:rPr>
          <w:rFonts w:ascii="Arial" w:hAnsi="Arial" w:cs="Arial"/>
          <w:b/>
          <w:sz w:val="32"/>
          <w:szCs w:val="32"/>
        </w:rPr>
        <w:t>_</w:t>
      </w:r>
    </w:p>
    <w:p w:rsidR="006E6009" w:rsidRPr="001120D3" w:rsidRDefault="006E6009" w:rsidP="00E46212">
      <w:pPr>
        <w:jc w:val="center"/>
        <w:rPr>
          <w:rFonts w:ascii="Arial" w:hAnsi="Arial" w:cs="Arial"/>
          <w:b/>
          <w:sz w:val="32"/>
          <w:szCs w:val="32"/>
        </w:rPr>
      </w:pPr>
      <w:r w:rsidRPr="001120D3">
        <w:rPr>
          <w:rFonts w:ascii="Arial" w:hAnsi="Arial" w:cs="Arial"/>
          <w:b/>
          <w:sz w:val="32"/>
          <w:szCs w:val="32"/>
        </w:rPr>
        <w:t>РОССИЙСКАЯ ФЕДЕРАЦИЯ</w:t>
      </w:r>
    </w:p>
    <w:p w:rsidR="006E6009" w:rsidRPr="001120D3" w:rsidRDefault="006E6009" w:rsidP="00E46212">
      <w:pPr>
        <w:jc w:val="center"/>
        <w:rPr>
          <w:rFonts w:ascii="Arial" w:hAnsi="Arial" w:cs="Arial"/>
          <w:b/>
          <w:sz w:val="32"/>
          <w:szCs w:val="32"/>
        </w:rPr>
      </w:pPr>
      <w:r w:rsidRPr="001120D3">
        <w:rPr>
          <w:rFonts w:ascii="Arial" w:hAnsi="Arial" w:cs="Arial"/>
          <w:b/>
          <w:sz w:val="32"/>
          <w:szCs w:val="32"/>
        </w:rPr>
        <w:t>ИРКУТСКАЯ ОБЛАСТЬ</w:t>
      </w:r>
    </w:p>
    <w:p w:rsidR="006E6009" w:rsidRPr="001120D3" w:rsidRDefault="006E6009" w:rsidP="00E46212">
      <w:pPr>
        <w:jc w:val="center"/>
        <w:rPr>
          <w:rFonts w:ascii="Arial" w:hAnsi="Arial" w:cs="Arial"/>
          <w:b/>
          <w:sz w:val="32"/>
          <w:szCs w:val="32"/>
        </w:rPr>
      </w:pPr>
      <w:r w:rsidRPr="001120D3">
        <w:rPr>
          <w:rFonts w:ascii="Arial" w:hAnsi="Arial" w:cs="Arial"/>
          <w:b/>
          <w:sz w:val="32"/>
          <w:szCs w:val="32"/>
        </w:rPr>
        <w:t>«БАЯНДАЕВСКИЙ РАЙОН»</w:t>
      </w:r>
    </w:p>
    <w:p w:rsidR="006E6009" w:rsidRPr="001120D3" w:rsidRDefault="00C978FB" w:rsidP="00E46212">
      <w:pPr>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r>
      <w:r w:rsidR="006E6009" w:rsidRPr="001120D3">
        <w:rPr>
          <w:rFonts w:ascii="Arial" w:hAnsi="Arial" w:cs="Arial"/>
          <w:b/>
          <w:sz w:val="32"/>
          <w:szCs w:val="32"/>
        </w:rPr>
        <w:t>ПОСТАНОВЛЕНИЕ</w:t>
      </w:r>
    </w:p>
    <w:p w:rsidR="006E6009" w:rsidRPr="001120D3" w:rsidRDefault="006E6009" w:rsidP="00E46212">
      <w:pPr>
        <w:autoSpaceDE w:val="0"/>
        <w:autoSpaceDN w:val="0"/>
        <w:adjustRightInd w:val="0"/>
        <w:ind w:right="418"/>
        <w:jc w:val="center"/>
        <w:rPr>
          <w:rFonts w:ascii="Arial" w:hAnsi="Arial" w:cs="Arial"/>
          <w:b/>
          <w:sz w:val="32"/>
          <w:szCs w:val="32"/>
        </w:rPr>
      </w:pPr>
    </w:p>
    <w:p w:rsidR="006E6009" w:rsidRPr="001120D3" w:rsidRDefault="006E6009" w:rsidP="00E46212">
      <w:pPr>
        <w:autoSpaceDE w:val="0"/>
        <w:autoSpaceDN w:val="0"/>
        <w:adjustRightInd w:val="0"/>
        <w:ind w:right="418"/>
        <w:jc w:val="center"/>
        <w:rPr>
          <w:rFonts w:ascii="Arial" w:hAnsi="Arial" w:cs="Arial"/>
          <w:b/>
          <w:sz w:val="32"/>
          <w:szCs w:val="32"/>
        </w:rPr>
      </w:pPr>
      <w:r w:rsidRPr="001120D3">
        <w:rPr>
          <w:rFonts w:ascii="Arial" w:hAnsi="Arial" w:cs="Arial"/>
          <w:b/>
          <w:sz w:val="32"/>
          <w:szCs w:val="32"/>
        </w:rPr>
        <w:t>ОБ УТВЕРЖДЕНИИ АДМИНИСТРАТИВНОГО РЕГЛАМЕНТА ПРЕДОСТАВЛЕНИЯ МУНИЦИПАЛЬНОЙ УСЛУГИ «</w:t>
      </w:r>
      <w:r>
        <w:rPr>
          <w:rFonts w:ascii="Arial" w:hAnsi="Arial" w:cs="Arial"/>
          <w:b/>
          <w:sz w:val="32"/>
          <w:szCs w:val="32"/>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1120D3">
        <w:rPr>
          <w:rFonts w:ascii="Arial" w:hAnsi="Arial" w:cs="Arial"/>
          <w:b/>
          <w:sz w:val="32"/>
          <w:szCs w:val="32"/>
        </w:rPr>
        <w:t xml:space="preserve">» </w:t>
      </w:r>
    </w:p>
    <w:p w:rsidR="006E6009" w:rsidRPr="001120D3" w:rsidRDefault="006E6009" w:rsidP="00E46212">
      <w:pPr>
        <w:autoSpaceDE w:val="0"/>
        <w:autoSpaceDN w:val="0"/>
        <w:adjustRightInd w:val="0"/>
        <w:ind w:right="418"/>
        <w:jc w:val="center"/>
        <w:rPr>
          <w:rFonts w:ascii="Arial" w:hAnsi="Arial" w:cs="Arial"/>
          <w:b/>
        </w:rPr>
      </w:pPr>
    </w:p>
    <w:p w:rsidR="006E6009" w:rsidRPr="001120D3" w:rsidRDefault="006E6009" w:rsidP="00E46212">
      <w:pPr>
        <w:autoSpaceDE w:val="0"/>
        <w:autoSpaceDN w:val="0"/>
        <w:adjustRightInd w:val="0"/>
        <w:ind w:right="418"/>
        <w:jc w:val="center"/>
        <w:rPr>
          <w:rFonts w:ascii="Arial" w:hAnsi="Arial" w:cs="Arial"/>
          <w:b/>
        </w:rPr>
      </w:pPr>
    </w:p>
    <w:p w:rsidR="006E6009" w:rsidRPr="001120D3" w:rsidRDefault="00600FC0" w:rsidP="00E46212">
      <w:pPr>
        <w:ind w:right="-5" w:firstLine="709"/>
        <w:jc w:val="both"/>
        <w:rPr>
          <w:rFonts w:ascii="Arial" w:hAnsi="Arial" w:cs="Arial"/>
        </w:rPr>
      </w:pPr>
      <w:proofErr w:type="gramStart"/>
      <w:r w:rsidRPr="00600FC0">
        <w:rPr>
          <w:rFonts w:ascii="Arial" w:hAnsi="Arial" w:cs="Arial"/>
        </w:rPr>
        <w:t>В соответствии с Земельным кодексом Российской Федерации</w:t>
      </w:r>
      <w:r>
        <w:rPr>
          <w:rFonts w:ascii="Arial" w:hAnsi="Arial" w:cs="Arial"/>
        </w:rPr>
        <w:t>,</w:t>
      </w:r>
      <w:r w:rsidRPr="001120D3">
        <w:rPr>
          <w:rFonts w:ascii="Arial" w:hAnsi="Arial" w:cs="Arial"/>
        </w:rPr>
        <w:t xml:space="preserve"> </w:t>
      </w:r>
      <w:r w:rsidR="006E6009" w:rsidRPr="001120D3">
        <w:rPr>
          <w:rFonts w:ascii="Arial" w:hAnsi="Arial" w:cs="Arial"/>
        </w:rPr>
        <w:t>Федеральным законом от 06.10.2003 №131- РФ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постановлением мэра от 14.02.2012 №19 «О порядке разработки и утверждения административных регламентов предоставления муниципальных услуг МО «</w:t>
      </w:r>
      <w:proofErr w:type="spellStart"/>
      <w:r w:rsidR="006E6009" w:rsidRPr="001120D3">
        <w:rPr>
          <w:rFonts w:ascii="Arial" w:hAnsi="Arial" w:cs="Arial"/>
        </w:rPr>
        <w:t>Баяндаевский</w:t>
      </w:r>
      <w:proofErr w:type="spellEnd"/>
      <w:r w:rsidR="006E6009" w:rsidRPr="001120D3">
        <w:rPr>
          <w:rFonts w:ascii="Arial" w:hAnsi="Arial" w:cs="Arial"/>
        </w:rPr>
        <w:t xml:space="preserve"> район», ст. ст. 33, 48 Устава муниципального образования</w:t>
      </w:r>
      <w:proofErr w:type="gramEnd"/>
      <w:r w:rsidR="006E6009" w:rsidRPr="001120D3">
        <w:rPr>
          <w:rFonts w:ascii="Arial" w:hAnsi="Arial" w:cs="Arial"/>
        </w:rPr>
        <w:t xml:space="preserve"> «</w:t>
      </w:r>
      <w:proofErr w:type="spellStart"/>
      <w:r w:rsidR="006E6009" w:rsidRPr="001120D3">
        <w:rPr>
          <w:rFonts w:ascii="Arial" w:hAnsi="Arial" w:cs="Arial"/>
        </w:rPr>
        <w:t>Баяндаевский</w:t>
      </w:r>
      <w:proofErr w:type="spellEnd"/>
      <w:r w:rsidR="006E6009" w:rsidRPr="001120D3">
        <w:rPr>
          <w:rFonts w:ascii="Arial" w:hAnsi="Arial" w:cs="Arial"/>
        </w:rPr>
        <w:t xml:space="preserve"> район», </w:t>
      </w:r>
    </w:p>
    <w:p w:rsidR="006E6009" w:rsidRPr="001120D3" w:rsidRDefault="006E6009" w:rsidP="00E46212">
      <w:pPr>
        <w:ind w:right="-5" w:firstLine="709"/>
        <w:jc w:val="both"/>
        <w:rPr>
          <w:rFonts w:ascii="Arial" w:hAnsi="Arial" w:cs="Arial"/>
        </w:rPr>
      </w:pPr>
    </w:p>
    <w:p w:rsidR="006E6009" w:rsidRPr="001120D3" w:rsidRDefault="006E6009" w:rsidP="00E46212">
      <w:pPr>
        <w:ind w:right="-5" w:firstLine="567"/>
        <w:jc w:val="center"/>
        <w:rPr>
          <w:rFonts w:ascii="Arial" w:hAnsi="Arial" w:cs="Arial"/>
          <w:b/>
          <w:sz w:val="32"/>
          <w:szCs w:val="32"/>
        </w:rPr>
      </w:pPr>
      <w:r w:rsidRPr="001120D3">
        <w:rPr>
          <w:rFonts w:ascii="Arial" w:hAnsi="Arial" w:cs="Arial"/>
          <w:b/>
          <w:sz w:val="32"/>
          <w:szCs w:val="32"/>
        </w:rPr>
        <w:t>ПОСТАНОВЛЯЮ:</w:t>
      </w:r>
    </w:p>
    <w:p w:rsidR="006E6009" w:rsidRPr="001120D3" w:rsidRDefault="006E6009" w:rsidP="00E46212">
      <w:pPr>
        <w:ind w:right="-5" w:firstLine="567"/>
        <w:jc w:val="both"/>
        <w:rPr>
          <w:rFonts w:ascii="Arial" w:hAnsi="Arial" w:cs="Arial"/>
        </w:rPr>
      </w:pPr>
    </w:p>
    <w:p w:rsidR="006E6009" w:rsidRPr="001120D3" w:rsidRDefault="006E6009" w:rsidP="00E46212">
      <w:pPr>
        <w:ind w:right="-1" w:firstLine="709"/>
        <w:jc w:val="both"/>
        <w:rPr>
          <w:rFonts w:ascii="Arial" w:hAnsi="Arial" w:cs="Arial"/>
        </w:rPr>
      </w:pPr>
      <w:r w:rsidRPr="001120D3">
        <w:rPr>
          <w:rFonts w:ascii="Arial" w:hAnsi="Arial" w:cs="Arial"/>
        </w:rPr>
        <w:t>1. Утвердить административный регламент предоставления муниципальной услуги «</w:t>
      </w:r>
      <w:r>
        <w:rPr>
          <w:rFonts w:ascii="Arial" w:hAnsi="Arial" w:cs="Arial"/>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1120D3">
        <w:rPr>
          <w:rFonts w:ascii="Arial" w:hAnsi="Arial" w:cs="Arial"/>
        </w:rPr>
        <w:t>» (Приложение);</w:t>
      </w:r>
    </w:p>
    <w:p w:rsidR="006E6009" w:rsidRPr="001120D3" w:rsidRDefault="006E6009" w:rsidP="00E46212">
      <w:pPr>
        <w:ind w:right="-5" w:firstLine="709"/>
        <w:jc w:val="both"/>
        <w:rPr>
          <w:rFonts w:ascii="Arial" w:hAnsi="Arial" w:cs="Arial"/>
        </w:rPr>
      </w:pPr>
      <w:r>
        <w:rPr>
          <w:rFonts w:ascii="Arial" w:hAnsi="Arial" w:cs="Arial"/>
        </w:rPr>
        <w:t>2</w:t>
      </w:r>
      <w:r w:rsidRPr="001120D3">
        <w:rPr>
          <w:rFonts w:ascii="Arial" w:hAnsi="Arial" w:cs="Arial"/>
        </w:rPr>
        <w:t>. Опубликовать настоящее постановление в районной газете «Заря» и разместить на официальном сайте МО «</w:t>
      </w:r>
      <w:proofErr w:type="spellStart"/>
      <w:r w:rsidRPr="001120D3">
        <w:rPr>
          <w:rFonts w:ascii="Arial" w:hAnsi="Arial" w:cs="Arial"/>
        </w:rPr>
        <w:t>Баяндаевский</w:t>
      </w:r>
      <w:proofErr w:type="spellEnd"/>
      <w:r w:rsidRPr="001120D3">
        <w:rPr>
          <w:rFonts w:ascii="Arial" w:hAnsi="Arial" w:cs="Arial"/>
        </w:rPr>
        <w:t xml:space="preserve"> район» в информационно-телекоммуникационной сети «Интернет»;</w:t>
      </w:r>
    </w:p>
    <w:p w:rsidR="006E6009" w:rsidRPr="001120D3" w:rsidRDefault="006E6009" w:rsidP="00E46212">
      <w:pPr>
        <w:spacing w:after="120"/>
        <w:ind w:right="-5" w:firstLine="709"/>
        <w:jc w:val="both"/>
        <w:rPr>
          <w:rFonts w:ascii="Arial" w:hAnsi="Arial" w:cs="Arial"/>
        </w:rPr>
      </w:pPr>
      <w:r>
        <w:rPr>
          <w:rFonts w:ascii="Arial" w:hAnsi="Arial" w:cs="Arial"/>
        </w:rPr>
        <w:t>3</w:t>
      </w:r>
      <w:r w:rsidRPr="001120D3">
        <w:rPr>
          <w:rFonts w:ascii="Arial" w:hAnsi="Arial" w:cs="Arial"/>
        </w:rPr>
        <w:t xml:space="preserve">. </w:t>
      </w:r>
      <w:proofErr w:type="gramStart"/>
      <w:r w:rsidRPr="001120D3">
        <w:rPr>
          <w:rFonts w:ascii="Arial" w:hAnsi="Arial" w:cs="Arial"/>
        </w:rPr>
        <w:t>Контроль за</w:t>
      </w:r>
      <w:proofErr w:type="gramEnd"/>
      <w:r w:rsidRPr="001120D3">
        <w:rPr>
          <w:rFonts w:ascii="Arial" w:hAnsi="Arial" w:cs="Arial"/>
        </w:rPr>
        <w:t xml:space="preserve"> исполнением настоящего постановления оставляю за собой.</w:t>
      </w:r>
    </w:p>
    <w:p w:rsidR="006E6009" w:rsidRDefault="006E6009" w:rsidP="00E46212">
      <w:pPr>
        <w:spacing w:after="120"/>
        <w:ind w:right="-5"/>
        <w:jc w:val="both"/>
        <w:rPr>
          <w:rFonts w:ascii="Arial" w:hAnsi="Arial" w:cs="Arial"/>
        </w:rPr>
      </w:pPr>
    </w:p>
    <w:p w:rsidR="006E6009" w:rsidRDefault="006E6009" w:rsidP="00E46212">
      <w:pPr>
        <w:spacing w:after="120"/>
        <w:ind w:right="-5"/>
        <w:jc w:val="both"/>
        <w:rPr>
          <w:rFonts w:ascii="Arial" w:hAnsi="Arial" w:cs="Arial"/>
        </w:rPr>
      </w:pPr>
    </w:p>
    <w:p w:rsidR="006E6009" w:rsidRPr="001120D3" w:rsidRDefault="006E6009" w:rsidP="00E46212">
      <w:pPr>
        <w:spacing w:after="120"/>
        <w:ind w:right="-5"/>
        <w:jc w:val="both"/>
        <w:rPr>
          <w:rFonts w:ascii="Arial" w:hAnsi="Arial" w:cs="Arial"/>
        </w:rPr>
      </w:pPr>
    </w:p>
    <w:p w:rsidR="006E6009" w:rsidRPr="001120D3" w:rsidRDefault="006E6009" w:rsidP="00E46212">
      <w:pPr>
        <w:ind w:right="-2"/>
        <w:rPr>
          <w:rFonts w:ascii="Arial" w:hAnsi="Arial" w:cs="Arial"/>
        </w:rPr>
      </w:pPr>
      <w:r w:rsidRPr="001120D3">
        <w:rPr>
          <w:rFonts w:ascii="Arial" w:hAnsi="Arial" w:cs="Arial"/>
        </w:rPr>
        <w:t>Мэр МО «</w:t>
      </w:r>
      <w:proofErr w:type="spellStart"/>
      <w:r w:rsidRPr="001120D3">
        <w:rPr>
          <w:rFonts w:ascii="Arial" w:hAnsi="Arial" w:cs="Arial"/>
        </w:rPr>
        <w:t>Баяндаевский</w:t>
      </w:r>
      <w:proofErr w:type="spellEnd"/>
      <w:r w:rsidRPr="001120D3">
        <w:rPr>
          <w:rFonts w:ascii="Arial" w:hAnsi="Arial" w:cs="Arial"/>
        </w:rPr>
        <w:t xml:space="preserve"> район»</w:t>
      </w:r>
    </w:p>
    <w:p w:rsidR="006E6009" w:rsidRDefault="006E6009" w:rsidP="00E46212">
      <w:pPr>
        <w:ind w:right="-2"/>
        <w:rPr>
          <w:rFonts w:ascii="Arial" w:hAnsi="Arial" w:cs="Arial"/>
        </w:rPr>
      </w:pPr>
      <w:r w:rsidRPr="001120D3">
        <w:rPr>
          <w:rFonts w:ascii="Arial" w:hAnsi="Arial" w:cs="Arial"/>
        </w:rPr>
        <w:t xml:space="preserve">А.П. </w:t>
      </w:r>
      <w:proofErr w:type="spellStart"/>
      <w:r w:rsidRPr="001120D3">
        <w:rPr>
          <w:rFonts w:ascii="Arial" w:hAnsi="Arial" w:cs="Arial"/>
        </w:rPr>
        <w:t>Табинаев</w:t>
      </w:r>
      <w:proofErr w:type="spellEnd"/>
    </w:p>
    <w:p w:rsidR="00C978FB" w:rsidRDefault="00C978FB" w:rsidP="00824001">
      <w:pPr>
        <w:widowControl w:val="0"/>
        <w:autoSpaceDE w:val="0"/>
        <w:autoSpaceDN w:val="0"/>
        <w:adjustRightInd w:val="0"/>
        <w:rPr>
          <w:rFonts w:ascii="Courier New" w:hAnsi="Courier New" w:cs="Courier New"/>
          <w:sz w:val="22"/>
          <w:szCs w:val="22"/>
        </w:rPr>
      </w:pPr>
    </w:p>
    <w:p w:rsidR="00C978FB" w:rsidRPr="00C978FB" w:rsidRDefault="00C978FB" w:rsidP="00C978FB">
      <w:pPr>
        <w:widowControl w:val="0"/>
        <w:autoSpaceDE w:val="0"/>
        <w:autoSpaceDN w:val="0"/>
        <w:adjustRightInd w:val="0"/>
        <w:ind w:firstLine="720"/>
        <w:jc w:val="right"/>
        <w:rPr>
          <w:rFonts w:ascii="Courier New" w:hAnsi="Courier New" w:cs="Courier New"/>
          <w:sz w:val="22"/>
          <w:szCs w:val="22"/>
        </w:rPr>
      </w:pPr>
      <w:r w:rsidRPr="00C978FB">
        <w:rPr>
          <w:rFonts w:ascii="Courier New" w:hAnsi="Courier New" w:cs="Courier New"/>
          <w:sz w:val="22"/>
          <w:szCs w:val="22"/>
        </w:rPr>
        <w:lastRenderedPageBreak/>
        <w:t>Приложение</w:t>
      </w:r>
    </w:p>
    <w:p w:rsidR="00C978FB" w:rsidRPr="00C978FB" w:rsidRDefault="00C978FB" w:rsidP="00C978FB">
      <w:pPr>
        <w:widowControl w:val="0"/>
        <w:autoSpaceDE w:val="0"/>
        <w:autoSpaceDN w:val="0"/>
        <w:adjustRightInd w:val="0"/>
        <w:ind w:firstLine="720"/>
        <w:jc w:val="right"/>
        <w:rPr>
          <w:rFonts w:ascii="Courier New" w:hAnsi="Courier New" w:cs="Courier New"/>
          <w:sz w:val="22"/>
          <w:szCs w:val="22"/>
        </w:rPr>
      </w:pPr>
      <w:r w:rsidRPr="00C978FB">
        <w:rPr>
          <w:rFonts w:ascii="Courier New" w:hAnsi="Courier New" w:cs="Courier New"/>
          <w:sz w:val="22"/>
          <w:szCs w:val="22"/>
        </w:rPr>
        <w:t xml:space="preserve"> к постановлению администрации </w:t>
      </w:r>
    </w:p>
    <w:p w:rsidR="00C978FB" w:rsidRPr="001A7657" w:rsidRDefault="00C978FB" w:rsidP="001A7657">
      <w:pPr>
        <w:widowControl w:val="0"/>
        <w:autoSpaceDE w:val="0"/>
        <w:autoSpaceDN w:val="0"/>
        <w:adjustRightInd w:val="0"/>
        <w:ind w:firstLine="720"/>
        <w:jc w:val="right"/>
        <w:rPr>
          <w:rFonts w:ascii="Courier New" w:hAnsi="Courier New" w:cs="Courier New"/>
          <w:sz w:val="22"/>
          <w:szCs w:val="22"/>
        </w:rPr>
      </w:pPr>
      <w:r w:rsidRPr="00C978FB">
        <w:rPr>
          <w:rFonts w:ascii="Courier New" w:hAnsi="Courier New" w:cs="Courier New"/>
          <w:sz w:val="22"/>
          <w:szCs w:val="22"/>
        </w:rPr>
        <w:t>МО  «</w:t>
      </w:r>
      <w:proofErr w:type="spellStart"/>
      <w:r w:rsidRPr="00C978FB">
        <w:rPr>
          <w:rFonts w:ascii="Courier New" w:hAnsi="Courier New" w:cs="Courier New"/>
          <w:sz w:val="22"/>
          <w:szCs w:val="22"/>
        </w:rPr>
        <w:t>Баяндаевский</w:t>
      </w:r>
      <w:proofErr w:type="spellEnd"/>
      <w:r w:rsidRPr="00C978FB">
        <w:rPr>
          <w:rFonts w:ascii="Courier New" w:hAnsi="Courier New" w:cs="Courier New"/>
          <w:sz w:val="22"/>
          <w:szCs w:val="22"/>
        </w:rPr>
        <w:t xml:space="preserve"> район»                                                                                                                                                                                 </w:t>
      </w:r>
      <w:r w:rsidR="0046555E">
        <w:rPr>
          <w:rFonts w:ascii="Courier New" w:hAnsi="Courier New" w:cs="Courier New"/>
          <w:sz w:val="22"/>
          <w:szCs w:val="22"/>
        </w:rPr>
        <w:t xml:space="preserve">      от </w:t>
      </w:r>
      <w:bookmarkStart w:id="0" w:name="_GoBack"/>
      <w:bookmarkEnd w:id="0"/>
      <w:r w:rsidR="0046555E">
        <w:rPr>
          <w:rFonts w:ascii="Courier New" w:hAnsi="Courier New" w:cs="Courier New"/>
          <w:sz w:val="22"/>
          <w:szCs w:val="22"/>
        </w:rPr>
        <w:t>15.05.2018 № 111п/18</w:t>
      </w:r>
    </w:p>
    <w:p w:rsidR="006E6009" w:rsidRPr="00E46212" w:rsidRDefault="006E6009" w:rsidP="00103B5D">
      <w:pPr>
        <w:spacing w:before="100" w:beforeAutospacing="1" w:after="100" w:afterAutospacing="1"/>
        <w:jc w:val="center"/>
        <w:rPr>
          <w:rFonts w:ascii="Arial" w:hAnsi="Arial" w:cs="Arial"/>
          <w:b/>
        </w:rPr>
      </w:pPr>
      <w:r w:rsidRPr="00E46212">
        <w:rPr>
          <w:rFonts w:ascii="Arial" w:hAnsi="Arial" w:cs="Arial"/>
          <w:b/>
        </w:rPr>
        <w:t>АДМИНИСТРАТИВНЫЙ РЕГЛАМЕНТ</w:t>
      </w:r>
      <w:r w:rsidRPr="00E46212">
        <w:rPr>
          <w:rFonts w:ascii="Arial" w:hAnsi="Arial" w:cs="Arial"/>
          <w:b/>
        </w:rPr>
        <w:br/>
        <w:t xml:space="preserve">предоставления муниципальной услуги «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w:t>
      </w:r>
    </w:p>
    <w:p w:rsidR="006E6009" w:rsidRPr="00274BBD" w:rsidRDefault="006E6009" w:rsidP="00E61BDE">
      <w:pPr>
        <w:pStyle w:val="ConsPlusNormal"/>
        <w:jc w:val="center"/>
        <w:outlineLvl w:val="1"/>
        <w:rPr>
          <w:sz w:val="24"/>
          <w:szCs w:val="24"/>
        </w:rPr>
      </w:pPr>
      <w:r w:rsidRPr="00274BBD">
        <w:rPr>
          <w:sz w:val="24"/>
          <w:szCs w:val="24"/>
        </w:rPr>
        <w:t>Раздел I. ОБЩИЕ ПОЛОЖЕНИЯ</w:t>
      </w:r>
    </w:p>
    <w:p w:rsidR="006E6009" w:rsidRPr="00274BBD" w:rsidRDefault="006E6009" w:rsidP="00E61BDE">
      <w:pPr>
        <w:pStyle w:val="ConsPlusNormal"/>
        <w:jc w:val="both"/>
        <w:rPr>
          <w:sz w:val="24"/>
          <w:szCs w:val="24"/>
        </w:rPr>
      </w:pPr>
    </w:p>
    <w:p w:rsidR="006E6009" w:rsidRPr="00274BBD" w:rsidRDefault="006E6009" w:rsidP="00E61BDE">
      <w:pPr>
        <w:pStyle w:val="ConsPlusNormal"/>
        <w:jc w:val="center"/>
        <w:outlineLvl w:val="2"/>
        <w:rPr>
          <w:sz w:val="24"/>
          <w:szCs w:val="24"/>
        </w:rPr>
      </w:pPr>
      <w:r w:rsidRPr="00274BBD">
        <w:rPr>
          <w:sz w:val="24"/>
          <w:szCs w:val="24"/>
        </w:rPr>
        <w:t>Глава 1. ПРЕДМЕТ РЕГУЛИРОВАНИЯ АДМИНИСТРАТИВНОГО РЕГЛАМЕНТА</w:t>
      </w:r>
    </w:p>
    <w:p w:rsidR="006E6009" w:rsidRPr="00E46212" w:rsidRDefault="006E6009" w:rsidP="008E60B6">
      <w:pPr>
        <w:spacing w:before="100" w:beforeAutospacing="1"/>
        <w:ind w:firstLine="709"/>
        <w:jc w:val="both"/>
        <w:rPr>
          <w:rFonts w:ascii="Arial" w:hAnsi="Arial" w:cs="Arial"/>
        </w:rPr>
      </w:pPr>
      <w:r>
        <w:rPr>
          <w:rFonts w:ascii="Arial" w:hAnsi="Arial" w:cs="Arial"/>
        </w:rPr>
        <w:t>1.</w:t>
      </w:r>
      <w:r w:rsidRPr="00E46212">
        <w:rPr>
          <w:rFonts w:ascii="Arial" w:hAnsi="Arial" w:cs="Arial"/>
        </w:rPr>
        <w:t xml:space="preserve"> </w:t>
      </w:r>
      <w:proofErr w:type="gramStart"/>
      <w:r w:rsidRPr="00E46212">
        <w:rPr>
          <w:rFonts w:ascii="Arial" w:hAnsi="Arial" w:cs="Arial"/>
        </w:rPr>
        <w:t>Административный регламент предоставления муниципальной услуги по перераспределении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roofErr w:type="gramEnd"/>
    </w:p>
    <w:p w:rsidR="006E6009" w:rsidRPr="00E46212" w:rsidRDefault="006E6009" w:rsidP="008E60B6">
      <w:pPr>
        <w:ind w:firstLine="709"/>
        <w:jc w:val="both"/>
        <w:rPr>
          <w:rFonts w:ascii="Arial" w:hAnsi="Arial" w:cs="Arial"/>
        </w:rPr>
      </w:pPr>
      <w:r w:rsidRPr="00E46212">
        <w:rPr>
          <w:rFonts w:ascii="Arial" w:hAnsi="Arial" w:cs="Arial"/>
        </w:rPr>
        <w:t xml:space="preserve">2. </w:t>
      </w:r>
      <w:proofErr w:type="gramStart"/>
      <w:r w:rsidRPr="00E46212">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proofErr w:type="spellStart"/>
      <w:r w:rsidRPr="00E46212">
        <w:rPr>
          <w:rFonts w:ascii="Arial" w:hAnsi="Arial" w:cs="Arial"/>
        </w:rPr>
        <w:t>Баяндаевский</w:t>
      </w:r>
      <w:proofErr w:type="spellEnd"/>
      <w:r w:rsidRPr="00E46212">
        <w:rPr>
          <w:rFonts w:ascii="Arial" w:hAnsi="Arial" w:cs="Arial"/>
        </w:rPr>
        <w:t xml:space="preserve"> район»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6E6009" w:rsidRDefault="006E6009" w:rsidP="008E60B6">
      <w:pPr>
        <w:ind w:firstLine="709"/>
        <w:jc w:val="both"/>
        <w:rPr>
          <w:rFonts w:ascii="Arial" w:hAnsi="Arial" w:cs="Arial"/>
        </w:rPr>
      </w:pPr>
    </w:p>
    <w:p w:rsidR="006E6009" w:rsidRPr="00274BBD" w:rsidRDefault="006E6009" w:rsidP="008E60B6">
      <w:pPr>
        <w:pStyle w:val="ConsPlusNormal"/>
        <w:ind w:firstLine="709"/>
        <w:jc w:val="center"/>
        <w:outlineLvl w:val="2"/>
        <w:rPr>
          <w:sz w:val="24"/>
          <w:szCs w:val="24"/>
        </w:rPr>
      </w:pPr>
      <w:r w:rsidRPr="00274BBD">
        <w:rPr>
          <w:sz w:val="24"/>
          <w:szCs w:val="24"/>
        </w:rPr>
        <w:t>Глава 2. КРУГ ЗАЯВИТЕЛЕЙ</w:t>
      </w:r>
    </w:p>
    <w:p w:rsidR="006E6009" w:rsidRPr="00274BBD" w:rsidRDefault="006E6009" w:rsidP="008E60B6">
      <w:pPr>
        <w:pStyle w:val="ConsPlusNormal"/>
        <w:ind w:firstLine="709"/>
        <w:jc w:val="both"/>
        <w:rPr>
          <w:sz w:val="24"/>
          <w:szCs w:val="24"/>
        </w:rPr>
      </w:pPr>
    </w:p>
    <w:p w:rsidR="006E6009" w:rsidRDefault="00DC553E" w:rsidP="008E60B6">
      <w:pPr>
        <w:pStyle w:val="ConsPlusNormal"/>
        <w:ind w:firstLine="709"/>
        <w:jc w:val="both"/>
        <w:rPr>
          <w:sz w:val="24"/>
          <w:szCs w:val="24"/>
        </w:rPr>
      </w:pPr>
      <w:r>
        <w:rPr>
          <w:sz w:val="24"/>
          <w:szCs w:val="24"/>
        </w:rPr>
        <w:t>3</w:t>
      </w:r>
      <w:r w:rsidR="006E6009" w:rsidRPr="00274BBD">
        <w:rPr>
          <w:sz w:val="24"/>
          <w:szCs w:val="24"/>
        </w:rPr>
        <w:t xml:space="preserve">. </w:t>
      </w:r>
      <w:proofErr w:type="gramStart"/>
      <w:r w:rsidR="006E6009" w:rsidRPr="00274BBD">
        <w:rPr>
          <w:sz w:val="24"/>
          <w:szCs w:val="24"/>
        </w:rPr>
        <w:t xml:space="preserve">Заявителями муниципальной услуги по </w:t>
      </w:r>
      <w:r w:rsidR="006E6009">
        <w:rPr>
          <w:sz w:val="24"/>
          <w:szCs w:val="24"/>
        </w:rPr>
        <w:t xml:space="preserve">перераспределении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w:t>
      </w:r>
      <w:r w:rsidR="006E6009" w:rsidRPr="00274BBD">
        <w:rPr>
          <w:sz w:val="24"/>
          <w:szCs w:val="24"/>
        </w:rPr>
        <w:t>являются физические, юридические лица, индивидуальные предприниматели, а также их представители (далее - заявители).</w:t>
      </w:r>
      <w:proofErr w:type="gramEnd"/>
    </w:p>
    <w:p w:rsidR="006E6009" w:rsidRDefault="006E6009" w:rsidP="008E60B6">
      <w:pPr>
        <w:pStyle w:val="ConsPlusNormal"/>
        <w:ind w:firstLine="709"/>
        <w:jc w:val="both"/>
        <w:rPr>
          <w:sz w:val="24"/>
          <w:szCs w:val="24"/>
        </w:rPr>
      </w:pPr>
    </w:p>
    <w:p w:rsidR="006E6009" w:rsidRPr="00274BBD" w:rsidRDefault="006E6009" w:rsidP="008E60B6">
      <w:pPr>
        <w:pStyle w:val="ConsPlusNormal"/>
        <w:ind w:firstLine="709"/>
        <w:jc w:val="center"/>
        <w:outlineLvl w:val="2"/>
        <w:rPr>
          <w:sz w:val="24"/>
          <w:szCs w:val="24"/>
        </w:rPr>
      </w:pPr>
      <w:r w:rsidRPr="00274BBD">
        <w:rPr>
          <w:sz w:val="24"/>
          <w:szCs w:val="24"/>
        </w:rPr>
        <w:t>Глава 3. ТРЕБОВАНИЯ К ПОРЯДКУ ИНФОРМИРОВАНИЯ</w:t>
      </w:r>
    </w:p>
    <w:p w:rsidR="006E6009" w:rsidRPr="00274BBD" w:rsidRDefault="006E6009" w:rsidP="008E60B6">
      <w:pPr>
        <w:pStyle w:val="ConsPlusNormal"/>
        <w:ind w:firstLine="709"/>
        <w:jc w:val="center"/>
        <w:rPr>
          <w:sz w:val="24"/>
          <w:szCs w:val="24"/>
        </w:rPr>
      </w:pPr>
      <w:r w:rsidRPr="00274BBD">
        <w:rPr>
          <w:sz w:val="24"/>
          <w:szCs w:val="24"/>
        </w:rPr>
        <w:t>О ПРЕДОСТАВЛЕНИИ МУНИЦИПАЛЬНОЙ УСЛУГИ</w:t>
      </w:r>
    </w:p>
    <w:p w:rsidR="006E6009" w:rsidRPr="00274BBD" w:rsidRDefault="006E6009" w:rsidP="008E60B6">
      <w:pPr>
        <w:pStyle w:val="ConsPlusNormal"/>
        <w:ind w:firstLine="709"/>
        <w:jc w:val="both"/>
        <w:rPr>
          <w:sz w:val="24"/>
          <w:szCs w:val="24"/>
        </w:rPr>
      </w:pPr>
    </w:p>
    <w:p w:rsidR="006E6009" w:rsidRPr="00274BBD" w:rsidRDefault="00DC553E" w:rsidP="008E60B6">
      <w:pPr>
        <w:pStyle w:val="ConsPlusNormal"/>
        <w:ind w:firstLine="709"/>
        <w:jc w:val="both"/>
        <w:rPr>
          <w:sz w:val="24"/>
          <w:szCs w:val="24"/>
        </w:rPr>
      </w:pPr>
      <w:r>
        <w:rPr>
          <w:sz w:val="24"/>
          <w:szCs w:val="24"/>
        </w:rPr>
        <w:t>4</w:t>
      </w:r>
      <w:r w:rsidR="006E6009" w:rsidRPr="00274BBD">
        <w:rPr>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муниципального образования «</w:t>
      </w:r>
      <w:proofErr w:type="spellStart"/>
      <w:r w:rsidR="006E6009" w:rsidRPr="00274BBD">
        <w:rPr>
          <w:sz w:val="24"/>
          <w:szCs w:val="24"/>
        </w:rPr>
        <w:t>Баяндаевский</w:t>
      </w:r>
      <w:proofErr w:type="spellEnd"/>
      <w:r w:rsidR="006E6009" w:rsidRPr="00274BBD">
        <w:rPr>
          <w:sz w:val="24"/>
          <w:szCs w:val="24"/>
        </w:rPr>
        <w:t xml:space="preserve"> район» (далее - уполномоченный орган).</w:t>
      </w:r>
    </w:p>
    <w:p w:rsidR="006E6009" w:rsidRPr="00274BBD" w:rsidRDefault="00DC553E" w:rsidP="008E60B6">
      <w:pPr>
        <w:pStyle w:val="ConsPlusNormal"/>
        <w:ind w:firstLine="709"/>
        <w:jc w:val="both"/>
        <w:rPr>
          <w:sz w:val="24"/>
          <w:szCs w:val="24"/>
        </w:rPr>
      </w:pPr>
      <w:r>
        <w:rPr>
          <w:sz w:val="24"/>
          <w:szCs w:val="24"/>
        </w:rPr>
        <w:t>5</w:t>
      </w:r>
      <w:r w:rsidR="006E6009" w:rsidRPr="00274BBD">
        <w:rPr>
          <w:sz w:val="24"/>
          <w:szCs w:val="24"/>
        </w:rPr>
        <w:t>. Информация предоставляется:</w:t>
      </w:r>
    </w:p>
    <w:p w:rsidR="006E6009" w:rsidRPr="00274BBD" w:rsidRDefault="006E6009" w:rsidP="008E60B6">
      <w:pPr>
        <w:pStyle w:val="ConsPlusNormal"/>
        <w:ind w:firstLine="709"/>
        <w:jc w:val="both"/>
        <w:rPr>
          <w:sz w:val="24"/>
          <w:szCs w:val="24"/>
        </w:rPr>
      </w:pPr>
      <w:r w:rsidRPr="00274BBD">
        <w:rPr>
          <w:sz w:val="24"/>
          <w:szCs w:val="24"/>
        </w:rPr>
        <w:t>а) при личном контакте с заявителями;</w:t>
      </w:r>
    </w:p>
    <w:p w:rsidR="006E6009" w:rsidRPr="00274BBD" w:rsidRDefault="006E6009" w:rsidP="007853B6">
      <w:pPr>
        <w:pStyle w:val="ConsPlusNormal"/>
        <w:ind w:firstLine="709"/>
        <w:jc w:val="both"/>
        <w:rPr>
          <w:sz w:val="24"/>
          <w:szCs w:val="24"/>
        </w:rPr>
      </w:pPr>
      <w:proofErr w:type="gramStart"/>
      <w:r w:rsidRPr="00274BB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74BBD">
        <w:rPr>
          <w:sz w:val="24"/>
          <w:szCs w:val="24"/>
        </w:rPr>
        <w:lastRenderedPageBreak/>
        <w:t>http://www.</w:t>
      </w:r>
      <w:proofErr w:type="spellStart"/>
      <w:r w:rsidRPr="00274BBD">
        <w:rPr>
          <w:sz w:val="24"/>
          <w:szCs w:val="24"/>
          <w:lang w:val="en-US"/>
        </w:rPr>
        <w:t>bayanday</w:t>
      </w:r>
      <w:proofErr w:type="spellEnd"/>
      <w:r w:rsidRPr="00274BBD">
        <w:rPr>
          <w:sz w:val="24"/>
          <w:szCs w:val="24"/>
        </w:rPr>
        <w:t>.</w:t>
      </w:r>
      <w:proofErr w:type="spellStart"/>
      <w:r w:rsidRPr="00274BBD">
        <w:rPr>
          <w:sz w:val="24"/>
          <w:szCs w:val="24"/>
          <w:lang w:val="en-US"/>
        </w:rPr>
        <w:t>irkobl</w:t>
      </w:r>
      <w:proofErr w:type="spellEnd"/>
      <w:r w:rsidRPr="00274BBD">
        <w:rPr>
          <w:sz w:val="24"/>
          <w:szCs w:val="24"/>
        </w:rPr>
        <w:t>.</w:t>
      </w:r>
      <w:proofErr w:type="spellStart"/>
      <w:r w:rsidRPr="00274BBD">
        <w:rPr>
          <w:sz w:val="24"/>
          <w:szCs w:val="24"/>
        </w:rPr>
        <w:t>ru</w:t>
      </w:r>
      <w:proofErr w:type="spellEnd"/>
      <w:r w:rsidRPr="00274BBD">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6E6009" w:rsidRPr="00274BBD" w:rsidRDefault="006E6009" w:rsidP="007853B6">
      <w:pPr>
        <w:pStyle w:val="ConsPlusNormal"/>
        <w:ind w:firstLine="709"/>
        <w:jc w:val="both"/>
        <w:rPr>
          <w:sz w:val="24"/>
          <w:szCs w:val="24"/>
        </w:rPr>
      </w:pPr>
      <w:r w:rsidRPr="00274BBD">
        <w:rPr>
          <w:sz w:val="24"/>
          <w:szCs w:val="24"/>
        </w:rPr>
        <w:t>в) письменно, в случае письменного обращения заявителя.</w:t>
      </w:r>
    </w:p>
    <w:p w:rsidR="006E6009" w:rsidRPr="00274BBD" w:rsidRDefault="00DC553E" w:rsidP="007853B6">
      <w:pPr>
        <w:pStyle w:val="ConsPlusNormal"/>
        <w:ind w:firstLine="709"/>
        <w:jc w:val="both"/>
        <w:rPr>
          <w:sz w:val="24"/>
          <w:szCs w:val="24"/>
        </w:rPr>
      </w:pPr>
      <w:r>
        <w:rPr>
          <w:sz w:val="24"/>
          <w:szCs w:val="24"/>
        </w:rPr>
        <w:t>6</w:t>
      </w:r>
      <w:r w:rsidR="006E6009" w:rsidRPr="00274BBD">
        <w:rPr>
          <w:sz w:val="24"/>
          <w:szCs w:val="24"/>
        </w:rPr>
        <w:t>. Должностное лицо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органа, предоставляющего муниципальную услугу.</w:t>
      </w:r>
    </w:p>
    <w:p w:rsidR="006E6009" w:rsidRPr="00274BBD" w:rsidRDefault="00DC553E" w:rsidP="007853B6">
      <w:pPr>
        <w:pStyle w:val="ConsPlusNormal"/>
        <w:ind w:firstLine="709"/>
        <w:jc w:val="both"/>
        <w:rPr>
          <w:sz w:val="24"/>
          <w:szCs w:val="24"/>
        </w:rPr>
      </w:pPr>
      <w:r>
        <w:rPr>
          <w:sz w:val="24"/>
          <w:szCs w:val="24"/>
        </w:rPr>
        <w:t>7</w:t>
      </w:r>
      <w:r w:rsidR="006E6009" w:rsidRPr="00274BBD">
        <w:rPr>
          <w:sz w:val="24"/>
          <w:szCs w:val="24"/>
        </w:rPr>
        <w:t>. Должностные лица уполномоченного органа предоставляют информацию по следующим вопросам:</w:t>
      </w:r>
    </w:p>
    <w:p w:rsidR="006E6009" w:rsidRPr="00274BBD" w:rsidRDefault="006E6009" w:rsidP="007853B6">
      <w:pPr>
        <w:pStyle w:val="ConsPlusNormal"/>
        <w:ind w:firstLine="709"/>
        <w:jc w:val="both"/>
        <w:rPr>
          <w:sz w:val="24"/>
          <w:szCs w:val="24"/>
        </w:rPr>
      </w:pPr>
      <w:r w:rsidRPr="00274BBD">
        <w:rPr>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6E6009" w:rsidRPr="00274BBD" w:rsidRDefault="006E6009" w:rsidP="007853B6">
      <w:pPr>
        <w:pStyle w:val="ConsPlusNormal"/>
        <w:ind w:firstLine="709"/>
        <w:jc w:val="both"/>
        <w:rPr>
          <w:sz w:val="24"/>
          <w:szCs w:val="24"/>
        </w:rPr>
      </w:pPr>
      <w:r w:rsidRPr="00274BBD">
        <w:rPr>
          <w:sz w:val="24"/>
          <w:szCs w:val="24"/>
        </w:rPr>
        <w:t>б) о порядке предоставления муниципальной услуги и ходе предоставления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в) о перечне документов, необходимых для предоставления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г) о времени приема документов, необходимых для предоставления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д) о сроке предоставления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е) об основаниях отказа в приеме заявления и документов, необходимых для предоставления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ж) об основаниях отказа в предоставлении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E6009" w:rsidRPr="00274BBD" w:rsidRDefault="00DC553E" w:rsidP="007853B6">
      <w:pPr>
        <w:pStyle w:val="ConsPlusNormal"/>
        <w:ind w:firstLine="709"/>
        <w:jc w:val="both"/>
        <w:rPr>
          <w:sz w:val="24"/>
          <w:szCs w:val="24"/>
        </w:rPr>
      </w:pPr>
      <w:r>
        <w:rPr>
          <w:sz w:val="24"/>
          <w:szCs w:val="24"/>
        </w:rPr>
        <w:t>8</w:t>
      </w:r>
      <w:r w:rsidR="006E6009" w:rsidRPr="00274BBD">
        <w:rPr>
          <w:sz w:val="24"/>
          <w:szCs w:val="24"/>
        </w:rPr>
        <w:t>. Основными требованиями при предоставлении информации являются:</w:t>
      </w:r>
    </w:p>
    <w:p w:rsidR="006E6009" w:rsidRPr="00274BBD" w:rsidRDefault="006E6009" w:rsidP="007853B6">
      <w:pPr>
        <w:pStyle w:val="ConsPlusNormal"/>
        <w:ind w:firstLine="709"/>
        <w:jc w:val="both"/>
        <w:rPr>
          <w:sz w:val="24"/>
          <w:szCs w:val="24"/>
        </w:rPr>
      </w:pPr>
      <w:r w:rsidRPr="00274BBD">
        <w:rPr>
          <w:sz w:val="24"/>
          <w:szCs w:val="24"/>
        </w:rPr>
        <w:t>а) актуальность;</w:t>
      </w:r>
    </w:p>
    <w:p w:rsidR="006E6009" w:rsidRPr="00274BBD" w:rsidRDefault="006E6009" w:rsidP="007853B6">
      <w:pPr>
        <w:pStyle w:val="ConsPlusNormal"/>
        <w:ind w:firstLine="709"/>
        <w:jc w:val="both"/>
        <w:rPr>
          <w:sz w:val="24"/>
          <w:szCs w:val="24"/>
        </w:rPr>
      </w:pPr>
      <w:r w:rsidRPr="00274BBD">
        <w:rPr>
          <w:sz w:val="24"/>
          <w:szCs w:val="24"/>
        </w:rPr>
        <w:t>б) своевременность;</w:t>
      </w:r>
    </w:p>
    <w:p w:rsidR="006E6009" w:rsidRPr="00274BBD" w:rsidRDefault="006E6009" w:rsidP="007853B6">
      <w:pPr>
        <w:pStyle w:val="ConsPlusNormal"/>
        <w:ind w:firstLine="709"/>
        <w:jc w:val="both"/>
        <w:rPr>
          <w:sz w:val="24"/>
          <w:szCs w:val="24"/>
        </w:rPr>
      </w:pPr>
      <w:r w:rsidRPr="00274BBD">
        <w:rPr>
          <w:sz w:val="24"/>
          <w:szCs w:val="24"/>
        </w:rPr>
        <w:t>в) четкость и доступность в изложении информации;</w:t>
      </w:r>
    </w:p>
    <w:p w:rsidR="006E6009" w:rsidRPr="00274BBD" w:rsidRDefault="006E6009" w:rsidP="007853B6">
      <w:pPr>
        <w:pStyle w:val="ConsPlusNormal"/>
        <w:ind w:firstLine="709"/>
        <w:jc w:val="both"/>
        <w:rPr>
          <w:sz w:val="24"/>
          <w:szCs w:val="24"/>
        </w:rPr>
      </w:pPr>
      <w:r w:rsidRPr="00274BBD">
        <w:rPr>
          <w:sz w:val="24"/>
          <w:szCs w:val="24"/>
        </w:rPr>
        <w:t>г) полнота информации;</w:t>
      </w:r>
    </w:p>
    <w:p w:rsidR="006E6009" w:rsidRPr="00274BBD" w:rsidRDefault="006E6009" w:rsidP="007853B6">
      <w:pPr>
        <w:pStyle w:val="ConsPlusNormal"/>
        <w:ind w:firstLine="709"/>
        <w:jc w:val="both"/>
        <w:rPr>
          <w:sz w:val="24"/>
          <w:szCs w:val="24"/>
        </w:rPr>
      </w:pPr>
      <w:r w:rsidRPr="00274BBD">
        <w:rPr>
          <w:sz w:val="24"/>
          <w:szCs w:val="24"/>
        </w:rPr>
        <w:t>д) соответствие информации требованиям законодательства.</w:t>
      </w:r>
    </w:p>
    <w:p w:rsidR="006E6009" w:rsidRPr="00274BBD" w:rsidRDefault="00DC553E" w:rsidP="007853B6">
      <w:pPr>
        <w:pStyle w:val="ConsPlusNormal"/>
        <w:ind w:firstLine="709"/>
        <w:jc w:val="both"/>
        <w:rPr>
          <w:sz w:val="24"/>
          <w:szCs w:val="24"/>
        </w:rPr>
      </w:pPr>
      <w:r>
        <w:rPr>
          <w:sz w:val="24"/>
          <w:szCs w:val="24"/>
        </w:rPr>
        <w:t>9</w:t>
      </w:r>
      <w:r w:rsidR="006E6009" w:rsidRPr="00274BBD">
        <w:rPr>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E6009" w:rsidRPr="00274BBD" w:rsidRDefault="00DC553E" w:rsidP="007853B6">
      <w:pPr>
        <w:pStyle w:val="ConsPlusNormal"/>
        <w:ind w:firstLine="709"/>
        <w:jc w:val="both"/>
        <w:rPr>
          <w:sz w:val="24"/>
          <w:szCs w:val="24"/>
        </w:rPr>
      </w:pPr>
      <w:r>
        <w:rPr>
          <w:sz w:val="24"/>
          <w:szCs w:val="24"/>
        </w:rPr>
        <w:t>10</w:t>
      </w:r>
      <w:r w:rsidR="006E6009" w:rsidRPr="00274BBD">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E6009" w:rsidRPr="00274BBD" w:rsidRDefault="006E6009" w:rsidP="007853B6">
      <w:pPr>
        <w:pStyle w:val="ConsPlusNormal"/>
        <w:ind w:firstLine="709"/>
        <w:jc w:val="both"/>
        <w:rPr>
          <w:sz w:val="24"/>
          <w:szCs w:val="24"/>
        </w:rPr>
      </w:pPr>
      <w:r w:rsidRPr="00274BBD">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6E6009" w:rsidRPr="00274BBD" w:rsidRDefault="00DC553E" w:rsidP="007853B6">
      <w:pPr>
        <w:pStyle w:val="ConsPlusNormal"/>
        <w:ind w:firstLine="709"/>
        <w:jc w:val="both"/>
        <w:rPr>
          <w:sz w:val="24"/>
          <w:szCs w:val="24"/>
        </w:rPr>
      </w:pPr>
      <w:r>
        <w:rPr>
          <w:sz w:val="24"/>
          <w:szCs w:val="24"/>
        </w:rPr>
        <w:t>11</w:t>
      </w:r>
      <w:r w:rsidR="006E6009" w:rsidRPr="00274BBD">
        <w:rPr>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6E6009" w:rsidRPr="00274BBD" w:rsidRDefault="006E6009" w:rsidP="007853B6">
      <w:pPr>
        <w:pStyle w:val="ConsPlusNormal"/>
        <w:ind w:firstLine="709"/>
        <w:jc w:val="both"/>
        <w:rPr>
          <w:sz w:val="24"/>
          <w:szCs w:val="24"/>
        </w:rPr>
      </w:pPr>
      <w:r w:rsidRPr="00274BBD">
        <w:rPr>
          <w:sz w:val="24"/>
          <w:szCs w:val="24"/>
        </w:rPr>
        <w:t>Прием заявителей руководителем уполномоченного органа  проводится по предварительной записи, которая осуществляется по телефону: 8(39537)9-10-84.</w:t>
      </w:r>
    </w:p>
    <w:p w:rsidR="007133DE" w:rsidRPr="007133DE" w:rsidRDefault="006E6009" w:rsidP="00B925DE">
      <w:pPr>
        <w:jc w:val="both"/>
        <w:rPr>
          <w:rFonts w:ascii="Arial" w:hAnsi="Arial" w:cs="Arial"/>
        </w:rPr>
      </w:pPr>
      <w:r>
        <w:rPr>
          <w:rFonts w:cs="Arial"/>
        </w:rPr>
        <w:lastRenderedPageBreak/>
        <w:t xml:space="preserve">           </w:t>
      </w:r>
      <w:r w:rsidR="00DC553E">
        <w:rPr>
          <w:rFonts w:ascii="Arial" w:hAnsi="Arial" w:cs="Arial"/>
        </w:rPr>
        <w:t>12</w:t>
      </w:r>
      <w:r w:rsidRPr="00906671">
        <w:rPr>
          <w:rFonts w:ascii="Arial" w:hAnsi="Arial" w:cs="Arial"/>
        </w:rPr>
        <w:t xml:space="preserve">. </w:t>
      </w:r>
      <w:r w:rsidR="007133DE" w:rsidRPr="007133DE">
        <w:rPr>
          <w:rFonts w:ascii="Arial" w:hAnsi="Arial" w:cs="Arial"/>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7133DE" w:rsidRPr="007133DE" w:rsidRDefault="007133DE" w:rsidP="007133DE">
      <w:pPr>
        <w:autoSpaceDE w:val="0"/>
        <w:autoSpaceDN w:val="0"/>
        <w:adjustRightInd w:val="0"/>
        <w:ind w:firstLine="720"/>
        <w:jc w:val="both"/>
        <w:rPr>
          <w:rFonts w:ascii="Arial" w:hAnsi="Arial" w:cs="Arial"/>
        </w:rPr>
      </w:pPr>
      <w:r w:rsidRPr="007133DE">
        <w:rPr>
          <w:rFonts w:ascii="Arial" w:hAnsi="Arial" w:cs="Arial"/>
        </w:rPr>
        <w:t>Днем регистрации обращения является день его поступления в уполномоченный орган.</w:t>
      </w:r>
    </w:p>
    <w:p w:rsidR="007133DE" w:rsidRPr="007133DE" w:rsidRDefault="007133DE" w:rsidP="007133DE">
      <w:pPr>
        <w:autoSpaceDE w:val="0"/>
        <w:autoSpaceDN w:val="0"/>
        <w:adjustRightInd w:val="0"/>
        <w:ind w:firstLine="720"/>
        <w:jc w:val="both"/>
        <w:rPr>
          <w:rFonts w:ascii="Arial" w:hAnsi="Arial" w:cs="Arial"/>
        </w:rPr>
      </w:pPr>
      <w:r w:rsidRPr="007133DE">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7133DE" w:rsidRDefault="007133DE" w:rsidP="007133DE">
      <w:pPr>
        <w:widowControl w:val="0"/>
        <w:autoSpaceDE w:val="0"/>
        <w:autoSpaceDN w:val="0"/>
        <w:adjustRightInd w:val="0"/>
        <w:ind w:firstLine="709"/>
        <w:jc w:val="both"/>
        <w:rPr>
          <w:rFonts w:ascii="Arial" w:hAnsi="Arial" w:cs="Arial"/>
        </w:rPr>
      </w:pPr>
      <w:r w:rsidRPr="007133DE">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6E6009" w:rsidRPr="00274BBD" w:rsidRDefault="00DC553E" w:rsidP="007853B6">
      <w:pPr>
        <w:pStyle w:val="ConsPlusNormal"/>
        <w:ind w:firstLine="709"/>
        <w:jc w:val="both"/>
        <w:rPr>
          <w:sz w:val="24"/>
          <w:szCs w:val="24"/>
        </w:rPr>
      </w:pPr>
      <w:r>
        <w:rPr>
          <w:sz w:val="24"/>
          <w:szCs w:val="24"/>
        </w:rPr>
        <w:t>13</w:t>
      </w:r>
      <w:r w:rsidR="006E6009" w:rsidRPr="00274BBD">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E6009" w:rsidRPr="00274BBD" w:rsidRDefault="006E6009" w:rsidP="007853B6">
      <w:pPr>
        <w:pStyle w:val="ConsPlusNormal"/>
        <w:ind w:firstLine="709"/>
        <w:jc w:val="both"/>
        <w:rPr>
          <w:sz w:val="24"/>
          <w:szCs w:val="24"/>
        </w:rPr>
      </w:pPr>
      <w:r w:rsidRPr="00274BBD">
        <w:rPr>
          <w:sz w:val="24"/>
          <w:szCs w:val="24"/>
        </w:rPr>
        <w:t>а) на стендах, расположенных в помещениях, занимаемых уполномоченным органом;</w:t>
      </w:r>
    </w:p>
    <w:p w:rsidR="006E6009" w:rsidRDefault="006E6009" w:rsidP="007853B6">
      <w:pPr>
        <w:pStyle w:val="ConsPlusNormal"/>
        <w:ind w:firstLine="709"/>
        <w:jc w:val="both"/>
        <w:rPr>
          <w:sz w:val="24"/>
          <w:szCs w:val="24"/>
        </w:rPr>
      </w:pPr>
      <w:r w:rsidRPr="00274BBD">
        <w:rPr>
          <w:sz w:val="24"/>
          <w:szCs w:val="24"/>
        </w:rPr>
        <w:t>б) на официальном сайте уполномоченного органа в информационно-телекоммуникационной сети "Интернет": http://www.</w:t>
      </w:r>
      <w:proofErr w:type="spellStart"/>
      <w:r w:rsidRPr="00274BBD">
        <w:rPr>
          <w:sz w:val="24"/>
          <w:szCs w:val="24"/>
          <w:lang w:val="en-US"/>
        </w:rPr>
        <w:t>bayanday</w:t>
      </w:r>
      <w:proofErr w:type="spellEnd"/>
      <w:r w:rsidRPr="00274BBD">
        <w:rPr>
          <w:sz w:val="24"/>
          <w:szCs w:val="24"/>
        </w:rPr>
        <w:t>.</w:t>
      </w:r>
      <w:proofErr w:type="spellStart"/>
      <w:r w:rsidRPr="00274BBD">
        <w:rPr>
          <w:sz w:val="24"/>
          <w:szCs w:val="24"/>
          <w:lang w:val="en-US"/>
        </w:rPr>
        <w:t>irkobl</w:t>
      </w:r>
      <w:proofErr w:type="spellEnd"/>
      <w:r w:rsidR="00B66F27">
        <w:rPr>
          <w:sz w:val="24"/>
          <w:szCs w:val="24"/>
        </w:rPr>
        <w:t>.</w:t>
      </w:r>
      <w:proofErr w:type="spellStart"/>
      <w:r w:rsidR="00B66F27">
        <w:rPr>
          <w:sz w:val="24"/>
          <w:szCs w:val="24"/>
          <w:lang w:val="en-US"/>
        </w:rPr>
        <w:t>ru</w:t>
      </w:r>
      <w:proofErr w:type="spellEnd"/>
      <w:r w:rsidR="00F86BEC">
        <w:rPr>
          <w:sz w:val="24"/>
          <w:szCs w:val="24"/>
        </w:rPr>
        <w:t>, на Портале;</w:t>
      </w:r>
    </w:p>
    <w:p w:rsidR="00F86BEC" w:rsidRPr="00274BBD" w:rsidRDefault="00F86BEC" w:rsidP="007853B6">
      <w:pPr>
        <w:pStyle w:val="ConsPlusNormal"/>
        <w:ind w:firstLine="709"/>
        <w:jc w:val="both"/>
        <w:rPr>
          <w:sz w:val="24"/>
          <w:szCs w:val="24"/>
        </w:rPr>
      </w:pPr>
      <w:r w:rsidRPr="00F86BEC">
        <w:rPr>
          <w:sz w:val="24"/>
          <w:szCs w:val="24"/>
        </w:rPr>
        <w:t>в) посредством публикации в средствах массовой информации.</w:t>
      </w:r>
    </w:p>
    <w:p w:rsidR="006E6009" w:rsidRPr="00274BBD" w:rsidRDefault="00DC553E" w:rsidP="007853B6">
      <w:pPr>
        <w:pStyle w:val="ConsPlusNormal"/>
        <w:ind w:firstLine="709"/>
        <w:jc w:val="both"/>
        <w:rPr>
          <w:sz w:val="24"/>
          <w:szCs w:val="24"/>
        </w:rPr>
      </w:pPr>
      <w:r>
        <w:rPr>
          <w:sz w:val="24"/>
          <w:szCs w:val="24"/>
        </w:rPr>
        <w:t>14</w:t>
      </w:r>
      <w:r w:rsidR="006E6009" w:rsidRPr="00274BBD">
        <w:rPr>
          <w:sz w:val="24"/>
          <w:szCs w:val="24"/>
        </w:rPr>
        <w:t>. На стендах, расположенных в помещениях, занимаемых уполномоченным органом, размещается следующая информация:</w:t>
      </w:r>
    </w:p>
    <w:p w:rsidR="006E6009" w:rsidRPr="00274BBD" w:rsidRDefault="006E6009" w:rsidP="007853B6">
      <w:pPr>
        <w:pStyle w:val="ConsPlusNormal"/>
        <w:ind w:firstLine="709"/>
        <w:jc w:val="both"/>
        <w:rPr>
          <w:sz w:val="24"/>
          <w:szCs w:val="24"/>
        </w:rPr>
      </w:pPr>
      <w:r w:rsidRPr="00274BBD">
        <w:rPr>
          <w:sz w:val="24"/>
          <w:szCs w:val="24"/>
        </w:rPr>
        <w:t>1) список документов для получения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2) о сроках предоставления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3) извлечения из административного регламента:</w:t>
      </w:r>
    </w:p>
    <w:p w:rsidR="006E6009" w:rsidRPr="00274BBD" w:rsidRDefault="006E6009" w:rsidP="007853B6">
      <w:pPr>
        <w:pStyle w:val="ConsPlusNormal"/>
        <w:ind w:firstLine="709"/>
        <w:jc w:val="both"/>
        <w:rPr>
          <w:sz w:val="24"/>
          <w:szCs w:val="24"/>
        </w:rPr>
      </w:pPr>
      <w:r w:rsidRPr="00274BBD">
        <w:rPr>
          <w:sz w:val="24"/>
          <w:szCs w:val="24"/>
        </w:rPr>
        <w:t>а) об основаниях отказа в предоставлении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б) об описании конечного результата предоставления муниципальной услуги;</w:t>
      </w:r>
    </w:p>
    <w:p w:rsidR="006E6009" w:rsidRPr="00274BBD" w:rsidRDefault="006E6009" w:rsidP="007853B6">
      <w:pPr>
        <w:pStyle w:val="ConsPlusNormal"/>
        <w:ind w:firstLine="709"/>
        <w:jc w:val="both"/>
        <w:rPr>
          <w:sz w:val="24"/>
          <w:szCs w:val="24"/>
        </w:rPr>
      </w:pPr>
      <w:r w:rsidRPr="00274BBD">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E6009" w:rsidRPr="00274BBD" w:rsidRDefault="006E6009" w:rsidP="007853B6">
      <w:pPr>
        <w:pStyle w:val="ConsPlusNormal"/>
        <w:ind w:firstLine="709"/>
        <w:jc w:val="both"/>
        <w:rPr>
          <w:sz w:val="24"/>
          <w:szCs w:val="24"/>
        </w:rPr>
      </w:pPr>
      <w:r w:rsidRPr="00274BB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E6009" w:rsidRPr="00274BBD" w:rsidRDefault="006E6009" w:rsidP="007853B6">
      <w:pPr>
        <w:pStyle w:val="ConsPlusNormal"/>
        <w:ind w:firstLine="709"/>
        <w:jc w:val="both"/>
        <w:rPr>
          <w:sz w:val="24"/>
          <w:szCs w:val="24"/>
        </w:rPr>
      </w:pPr>
      <w:r w:rsidRPr="00274BBD">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E6009" w:rsidRPr="00274BBD" w:rsidRDefault="00DC553E" w:rsidP="007853B6">
      <w:pPr>
        <w:pStyle w:val="ConsPlusNormal"/>
        <w:ind w:firstLine="709"/>
        <w:jc w:val="both"/>
        <w:rPr>
          <w:sz w:val="24"/>
          <w:szCs w:val="24"/>
        </w:rPr>
      </w:pPr>
      <w:bookmarkStart w:id="1" w:name="Par106"/>
      <w:bookmarkEnd w:id="1"/>
      <w:r>
        <w:rPr>
          <w:sz w:val="24"/>
          <w:szCs w:val="24"/>
        </w:rPr>
        <w:t>15</w:t>
      </w:r>
      <w:r w:rsidR="006E6009" w:rsidRPr="00274BBD">
        <w:rPr>
          <w:sz w:val="24"/>
          <w:szCs w:val="24"/>
        </w:rPr>
        <w:t>. Информация об уполномоченном органе:</w:t>
      </w:r>
    </w:p>
    <w:p w:rsidR="006E6009" w:rsidRPr="00274BBD" w:rsidRDefault="006E6009" w:rsidP="007853B6">
      <w:pPr>
        <w:pStyle w:val="ConsPlusNormal"/>
        <w:ind w:firstLine="709"/>
        <w:jc w:val="both"/>
        <w:rPr>
          <w:sz w:val="24"/>
          <w:szCs w:val="24"/>
        </w:rPr>
      </w:pPr>
      <w:r w:rsidRPr="00274BBD">
        <w:rPr>
          <w:sz w:val="24"/>
          <w:szCs w:val="24"/>
        </w:rPr>
        <w:t>а) место нахождения уполномоченного органа:</w:t>
      </w:r>
      <w:r>
        <w:rPr>
          <w:sz w:val="24"/>
          <w:szCs w:val="24"/>
        </w:rPr>
        <w:t xml:space="preserve"> </w:t>
      </w:r>
      <w:r w:rsidRPr="00274BBD">
        <w:rPr>
          <w:sz w:val="24"/>
          <w:szCs w:val="24"/>
        </w:rPr>
        <w:t>Иркутская область, с. Баяндай, ул. Бутунаева,2, кабинет 19.</w:t>
      </w:r>
    </w:p>
    <w:p w:rsidR="006E6009" w:rsidRPr="00274BBD" w:rsidRDefault="006E6009" w:rsidP="007853B6">
      <w:pPr>
        <w:pStyle w:val="ConsPlusNormal"/>
        <w:ind w:firstLine="709"/>
        <w:jc w:val="both"/>
        <w:rPr>
          <w:sz w:val="24"/>
          <w:szCs w:val="24"/>
        </w:rPr>
      </w:pPr>
      <w:r w:rsidRPr="00274BBD">
        <w:rPr>
          <w:sz w:val="24"/>
          <w:szCs w:val="24"/>
        </w:rPr>
        <w:t>б)телефон: 8(39537) 9-10-84;</w:t>
      </w:r>
    </w:p>
    <w:p w:rsidR="006E6009" w:rsidRPr="00274BBD" w:rsidRDefault="006E6009" w:rsidP="007853B6">
      <w:pPr>
        <w:pStyle w:val="ConsPlusNormal"/>
        <w:ind w:firstLine="709"/>
        <w:jc w:val="both"/>
        <w:rPr>
          <w:sz w:val="24"/>
          <w:szCs w:val="24"/>
        </w:rPr>
      </w:pPr>
      <w:r w:rsidRPr="00274BBD">
        <w:rPr>
          <w:sz w:val="24"/>
          <w:szCs w:val="24"/>
        </w:rPr>
        <w:t xml:space="preserve">в) почтовый адрес для направления документов и обращений: 669120, Иркутская область, </w:t>
      </w:r>
      <w:proofErr w:type="spellStart"/>
      <w:r w:rsidRPr="00274BBD">
        <w:rPr>
          <w:sz w:val="24"/>
          <w:szCs w:val="24"/>
        </w:rPr>
        <w:t>Баяндаевский</w:t>
      </w:r>
      <w:proofErr w:type="spellEnd"/>
      <w:r w:rsidRPr="00274BBD">
        <w:rPr>
          <w:sz w:val="24"/>
          <w:szCs w:val="24"/>
        </w:rPr>
        <w:t xml:space="preserve"> район; с. Баяндай, ул. Бутунаева,2.</w:t>
      </w:r>
    </w:p>
    <w:p w:rsidR="006E6009" w:rsidRPr="00274BBD" w:rsidRDefault="006E6009" w:rsidP="007853B6">
      <w:pPr>
        <w:pStyle w:val="ConsPlusNormal"/>
        <w:ind w:firstLine="709"/>
        <w:jc w:val="both"/>
        <w:rPr>
          <w:sz w:val="24"/>
          <w:szCs w:val="24"/>
        </w:rPr>
      </w:pPr>
      <w:r w:rsidRPr="00274BBD">
        <w:rPr>
          <w:sz w:val="24"/>
          <w:szCs w:val="24"/>
        </w:rPr>
        <w:t>г) адрес электронной почты:</w:t>
      </w:r>
      <w:proofErr w:type="spellStart"/>
      <w:r w:rsidRPr="00274BBD">
        <w:rPr>
          <w:sz w:val="24"/>
          <w:szCs w:val="24"/>
          <w:lang w:val="en-US"/>
        </w:rPr>
        <w:t>kumibay</w:t>
      </w:r>
      <w:proofErr w:type="spellEnd"/>
      <w:r w:rsidRPr="00274BBD">
        <w:rPr>
          <w:sz w:val="24"/>
          <w:szCs w:val="24"/>
        </w:rPr>
        <w:t>@</w:t>
      </w:r>
      <w:r w:rsidRPr="00274BBD">
        <w:rPr>
          <w:sz w:val="24"/>
          <w:szCs w:val="24"/>
          <w:lang w:val="en-US"/>
        </w:rPr>
        <w:t>mail</w:t>
      </w:r>
      <w:r w:rsidRPr="00274BBD">
        <w:rPr>
          <w:sz w:val="24"/>
          <w:szCs w:val="24"/>
        </w:rPr>
        <w:t>.</w:t>
      </w:r>
      <w:proofErr w:type="spellStart"/>
      <w:r w:rsidRPr="00274BBD">
        <w:rPr>
          <w:sz w:val="24"/>
          <w:szCs w:val="24"/>
          <w:lang w:val="en-US"/>
        </w:rPr>
        <w:t>ru</w:t>
      </w:r>
      <w:proofErr w:type="spellEnd"/>
      <w:r w:rsidRPr="00274BBD">
        <w:rPr>
          <w:sz w:val="24"/>
          <w:szCs w:val="24"/>
        </w:rPr>
        <w:t>.</w:t>
      </w:r>
    </w:p>
    <w:p w:rsidR="006E6009" w:rsidRPr="00274BBD" w:rsidRDefault="00DC553E" w:rsidP="007853B6">
      <w:pPr>
        <w:pStyle w:val="ConsPlusNormal"/>
        <w:ind w:firstLine="709"/>
        <w:jc w:val="both"/>
        <w:rPr>
          <w:sz w:val="24"/>
          <w:szCs w:val="24"/>
        </w:rPr>
      </w:pPr>
      <w:r>
        <w:rPr>
          <w:sz w:val="24"/>
          <w:szCs w:val="24"/>
        </w:rPr>
        <w:t>16</w:t>
      </w:r>
      <w:r w:rsidR="006E6009" w:rsidRPr="00274BBD">
        <w:rPr>
          <w:sz w:val="24"/>
          <w:szCs w:val="24"/>
        </w:rPr>
        <w:t>. График приема заявителей в исполнительном органе: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4032"/>
      </w:tblGrid>
      <w:tr w:rsidR="006E6009" w:rsidRPr="00446881" w:rsidTr="004506CC">
        <w:trPr>
          <w:trHeight w:val="1394"/>
        </w:trPr>
        <w:tc>
          <w:tcPr>
            <w:tcW w:w="2552" w:type="dxa"/>
          </w:tcPr>
          <w:p w:rsidR="006E6009" w:rsidRPr="00446881" w:rsidRDefault="006E6009" w:rsidP="004506CC">
            <w:pPr>
              <w:pStyle w:val="ConsPlusNormal"/>
              <w:jc w:val="both"/>
              <w:rPr>
                <w:sz w:val="24"/>
                <w:szCs w:val="24"/>
              </w:rPr>
            </w:pPr>
            <w:r w:rsidRPr="00446881">
              <w:rPr>
                <w:sz w:val="24"/>
                <w:szCs w:val="24"/>
              </w:rPr>
              <w:t>понедельник</w:t>
            </w:r>
          </w:p>
          <w:p w:rsidR="006E6009" w:rsidRPr="00446881" w:rsidRDefault="006E6009" w:rsidP="004506CC">
            <w:pPr>
              <w:pStyle w:val="ConsPlusNormal"/>
              <w:jc w:val="both"/>
              <w:rPr>
                <w:sz w:val="24"/>
                <w:szCs w:val="24"/>
              </w:rPr>
            </w:pPr>
            <w:r w:rsidRPr="00446881">
              <w:rPr>
                <w:sz w:val="24"/>
                <w:szCs w:val="24"/>
              </w:rPr>
              <w:t>вторник</w:t>
            </w:r>
          </w:p>
          <w:p w:rsidR="006E6009" w:rsidRPr="00446881" w:rsidRDefault="006E6009" w:rsidP="004506CC">
            <w:pPr>
              <w:pStyle w:val="ConsPlusNormal"/>
              <w:jc w:val="both"/>
              <w:rPr>
                <w:sz w:val="24"/>
                <w:szCs w:val="24"/>
              </w:rPr>
            </w:pPr>
            <w:r w:rsidRPr="00446881">
              <w:rPr>
                <w:sz w:val="24"/>
                <w:szCs w:val="24"/>
              </w:rPr>
              <w:t>среда</w:t>
            </w:r>
          </w:p>
          <w:p w:rsidR="006E6009" w:rsidRPr="00446881" w:rsidRDefault="006E6009" w:rsidP="004506CC">
            <w:pPr>
              <w:pStyle w:val="ConsPlusNormal"/>
              <w:jc w:val="both"/>
              <w:rPr>
                <w:sz w:val="24"/>
                <w:szCs w:val="24"/>
              </w:rPr>
            </w:pPr>
            <w:r w:rsidRPr="00446881">
              <w:rPr>
                <w:sz w:val="24"/>
                <w:szCs w:val="24"/>
              </w:rPr>
              <w:t>четверг</w:t>
            </w:r>
          </w:p>
          <w:p w:rsidR="006E6009" w:rsidRPr="00446881" w:rsidRDefault="006E6009" w:rsidP="004506CC">
            <w:pPr>
              <w:pStyle w:val="ConsPlusNormal"/>
              <w:jc w:val="both"/>
              <w:rPr>
                <w:sz w:val="24"/>
                <w:szCs w:val="24"/>
              </w:rPr>
            </w:pPr>
            <w:r w:rsidRPr="00446881">
              <w:rPr>
                <w:sz w:val="24"/>
                <w:szCs w:val="24"/>
              </w:rPr>
              <w:t>пятница</w:t>
            </w:r>
          </w:p>
          <w:p w:rsidR="006E6009" w:rsidRPr="00446881" w:rsidRDefault="006E6009" w:rsidP="004506CC">
            <w:pPr>
              <w:pStyle w:val="ConsPlusNormal"/>
              <w:jc w:val="both"/>
              <w:rPr>
                <w:sz w:val="24"/>
                <w:szCs w:val="24"/>
              </w:rPr>
            </w:pPr>
            <w:r w:rsidRPr="00446881">
              <w:rPr>
                <w:sz w:val="24"/>
                <w:szCs w:val="24"/>
              </w:rPr>
              <w:t>суббота, воскресенье</w:t>
            </w:r>
          </w:p>
        </w:tc>
        <w:tc>
          <w:tcPr>
            <w:tcW w:w="4032" w:type="dxa"/>
          </w:tcPr>
          <w:p w:rsidR="006E6009" w:rsidRPr="00446881" w:rsidRDefault="006E6009" w:rsidP="004506CC">
            <w:pPr>
              <w:pStyle w:val="ConsPlusNormal"/>
              <w:jc w:val="both"/>
              <w:rPr>
                <w:sz w:val="24"/>
                <w:szCs w:val="24"/>
              </w:rPr>
            </w:pPr>
            <w:r w:rsidRPr="00446881">
              <w:rPr>
                <w:sz w:val="24"/>
                <w:szCs w:val="24"/>
              </w:rPr>
              <w:t>с 9-00 до 13-00 и с 14-00 до 17-00</w:t>
            </w:r>
          </w:p>
          <w:p w:rsidR="006E6009" w:rsidRPr="00446881" w:rsidRDefault="006E6009" w:rsidP="004506CC">
            <w:pPr>
              <w:pStyle w:val="ConsPlusNormal"/>
              <w:jc w:val="both"/>
              <w:rPr>
                <w:sz w:val="24"/>
                <w:szCs w:val="24"/>
              </w:rPr>
            </w:pPr>
            <w:r w:rsidRPr="00446881">
              <w:rPr>
                <w:sz w:val="24"/>
                <w:szCs w:val="24"/>
              </w:rPr>
              <w:t>с 9-00 до 13-00 и с 14-00 до 17-00</w:t>
            </w:r>
          </w:p>
          <w:p w:rsidR="006E6009" w:rsidRPr="00446881" w:rsidRDefault="006E6009" w:rsidP="004506CC">
            <w:pPr>
              <w:pStyle w:val="ConsPlusNormal"/>
              <w:jc w:val="both"/>
              <w:rPr>
                <w:sz w:val="24"/>
                <w:szCs w:val="24"/>
              </w:rPr>
            </w:pPr>
            <w:r w:rsidRPr="00446881">
              <w:rPr>
                <w:sz w:val="24"/>
                <w:szCs w:val="24"/>
              </w:rPr>
              <w:t>с 9-00 до 13-00 и с 14-00 до 17-00</w:t>
            </w:r>
          </w:p>
          <w:p w:rsidR="006E6009" w:rsidRPr="00446881" w:rsidRDefault="006E6009" w:rsidP="004506CC">
            <w:pPr>
              <w:pStyle w:val="ConsPlusNormal"/>
              <w:jc w:val="both"/>
              <w:rPr>
                <w:sz w:val="24"/>
                <w:szCs w:val="24"/>
              </w:rPr>
            </w:pPr>
            <w:r w:rsidRPr="00446881">
              <w:rPr>
                <w:sz w:val="24"/>
                <w:szCs w:val="24"/>
              </w:rPr>
              <w:t>с 9-00 до 13-00 и с 14-00 до 17-00</w:t>
            </w:r>
          </w:p>
          <w:p w:rsidR="006E6009" w:rsidRPr="00446881" w:rsidRDefault="006E6009" w:rsidP="004506CC">
            <w:pPr>
              <w:pStyle w:val="ConsPlusNormal"/>
              <w:jc w:val="both"/>
              <w:rPr>
                <w:sz w:val="24"/>
                <w:szCs w:val="24"/>
              </w:rPr>
            </w:pPr>
            <w:r w:rsidRPr="00446881">
              <w:rPr>
                <w:sz w:val="24"/>
                <w:szCs w:val="24"/>
              </w:rPr>
              <w:t>с 9-00 до 13-00 и с 14-00 до 17-00</w:t>
            </w:r>
          </w:p>
          <w:p w:rsidR="006E6009" w:rsidRPr="00446881" w:rsidRDefault="006E6009" w:rsidP="004506CC">
            <w:pPr>
              <w:pStyle w:val="ConsPlusNormal"/>
              <w:jc w:val="both"/>
              <w:rPr>
                <w:sz w:val="24"/>
                <w:szCs w:val="24"/>
              </w:rPr>
            </w:pPr>
            <w:r w:rsidRPr="00446881">
              <w:rPr>
                <w:sz w:val="24"/>
                <w:szCs w:val="24"/>
              </w:rPr>
              <w:t>выходной день</w:t>
            </w:r>
          </w:p>
        </w:tc>
      </w:tr>
    </w:tbl>
    <w:p w:rsidR="006E6009" w:rsidRDefault="006E6009" w:rsidP="00B31E20">
      <w:pPr>
        <w:jc w:val="both"/>
        <w:rPr>
          <w:rFonts w:ascii="Arial" w:hAnsi="Arial" w:cs="Arial"/>
        </w:rPr>
      </w:pPr>
    </w:p>
    <w:p w:rsidR="00D75CC1" w:rsidRPr="00E46212" w:rsidRDefault="00D75CC1" w:rsidP="00B31E20">
      <w:pPr>
        <w:jc w:val="both"/>
        <w:rPr>
          <w:rFonts w:ascii="Arial" w:hAnsi="Arial" w:cs="Arial"/>
        </w:rPr>
      </w:pPr>
    </w:p>
    <w:p w:rsidR="006E6009" w:rsidRPr="00274BBD" w:rsidRDefault="006E6009" w:rsidP="007853B6">
      <w:pPr>
        <w:pStyle w:val="ConsPlusNormal"/>
        <w:jc w:val="center"/>
        <w:outlineLvl w:val="1"/>
        <w:rPr>
          <w:sz w:val="24"/>
          <w:szCs w:val="24"/>
        </w:rPr>
      </w:pPr>
      <w:r w:rsidRPr="00274BBD">
        <w:rPr>
          <w:sz w:val="24"/>
          <w:szCs w:val="24"/>
        </w:rPr>
        <w:lastRenderedPageBreak/>
        <w:t>Раздел II. СТАНДАРТ ПРЕДОСТАВЛЕНИЯ МУНИЦИПАЛЬНОЙ УСЛУГИ</w:t>
      </w:r>
    </w:p>
    <w:p w:rsidR="006E6009" w:rsidRPr="00274BBD" w:rsidRDefault="006E6009" w:rsidP="007853B6">
      <w:pPr>
        <w:pStyle w:val="ConsPlusNormal"/>
        <w:jc w:val="both"/>
        <w:rPr>
          <w:sz w:val="24"/>
          <w:szCs w:val="24"/>
        </w:rPr>
      </w:pPr>
    </w:p>
    <w:p w:rsidR="006E6009" w:rsidRDefault="006E6009" w:rsidP="007853B6">
      <w:pPr>
        <w:pStyle w:val="ConsPlusNormal"/>
        <w:jc w:val="center"/>
        <w:outlineLvl w:val="2"/>
        <w:rPr>
          <w:sz w:val="24"/>
          <w:szCs w:val="24"/>
        </w:rPr>
      </w:pPr>
      <w:r w:rsidRPr="00274BBD">
        <w:rPr>
          <w:sz w:val="24"/>
          <w:szCs w:val="24"/>
        </w:rPr>
        <w:t>Глава 4. НАИМЕНОВАНИЕ МУНИЦИПАЛЬНОЙ УСЛУГИ</w:t>
      </w:r>
    </w:p>
    <w:p w:rsidR="006E6009" w:rsidRPr="00274BBD" w:rsidRDefault="006E6009" w:rsidP="007853B6">
      <w:pPr>
        <w:pStyle w:val="ConsPlusNormal"/>
        <w:jc w:val="center"/>
        <w:outlineLvl w:val="2"/>
        <w:rPr>
          <w:sz w:val="24"/>
          <w:szCs w:val="24"/>
        </w:rPr>
      </w:pPr>
    </w:p>
    <w:p w:rsidR="006E6009" w:rsidRDefault="006E6009" w:rsidP="008E60B6">
      <w:pPr>
        <w:ind w:firstLine="709"/>
        <w:jc w:val="both"/>
        <w:rPr>
          <w:rFonts w:ascii="Arial" w:hAnsi="Arial" w:cs="Arial"/>
        </w:rPr>
      </w:pPr>
      <w:r w:rsidRPr="00E46212">
        <w:rPr>
          <w:rFonts w:ascii="Arial" w:hAnsi="Arial" w:cs="Arial"/>
        </w:rPr>
        <w:t xml:space="preserve"> </w:t>
      </w:r>
      <w:r w:rsidR="00F82B16">
        <w:rPr>
          <w:rFonts w:ascii="Arial" w:hAnsi="Arial" w:cs="Arial"/>
        </w:rPr>
        <w:t>17</w:t>
      </w:r>
      <w:r>
        <w:rPr>
          <w:rFonts w:ascii="Arial" w:hAnsi="Arial" w:cs="Arial"/>
        </w:rPr>
        <w:t xml:space="preserve">. </w:t>
      </w:r>
      <w:r w:rsidR="00EB658B" w:rsidRPr="00EB658B">
        <w:rPr>
          <w:rFonts w:ascii="Arial" w:hAnsi="Arial" w:cs="Arial"/>
        </w:rPr>
        <w:t xml:space="preserve">Под муниципальной услугой в настоящем административном регламенте понимается </w:t>
      </w:r>
      <w:r w:rsidR="00EB658B">
        <w:rPr>
          <w:rFonts w:ascii="Arial" w:hAnsi="Arial" w:cs="Arial"/>
        </w:rPr>
        <w:t>п</w:t>
      </w:r>
      <w:r w:rsidRPr="00E46212">
        <w:rPr>
          <w:rFonts w:ascii="Arial" w:hAnsi="Arial" w:cs="Arial"/>
        </w:rPr>
        <w:t>ерераспределение земель и (или) земельных участков, находящихся в муниципальной собственности, между собой и таких земель и (или) земельных участков, наход</w:t>
      </w:r>
      <w:r w:rsidR="00EB658B">
        <w:rPr>
          <w:rFonts w:ascii="Arial" w:hAnsi="Arial" w:cs="Arial"/>
        </w:rPr>
        <w:t>ящихся  в частной собственности</w:t>
      </w:r>
      <w:r w:rsidRPr="00E46212">
        <w:rPr>
          <w:rFonts w:ascii="Arial" w:hAnsi="Arial" w:cs="Arial"/>
        </w:rPr>
        <w:t>.</w:t>
      </w:r>
    </w:p>
    <w:p w:rsidR="00EB658B" w:rsidRPr="00E46212" w:rsidRDefault="006E6009" w:rsidP="008E60B6">
      <w:pPr>
        <w:ind w:firstLine="709"/>
        <w:jc w:val="both"/>
        <w:rPr>
          <w:rFonts w:ascii="Arial" w:hAnsi="Arial" w:cs="Arial"/>
          <w:lang w:eastAsia="en-US"/>
        </w:rPr>
      </w:pPr>
      <w:r w:rsidRPr="00E46212">
        <w:rPr>
          <w:rFonts w:ascii="Arial" w:hAnsi="Arial" w:cs="Arial"/>
        </w:rPr>
        <w:t xml:space="preserve"> </w:t>
      </w:r>
      <w:r w:rsidR="00F82B16">
        <w:rPr>
          <w:rFonts w:ascii="Arial" w:hAnsi="Arial" w:cs="Arial"/>
        </w:rPr>
        <w:t>18</w:t>
      </w:r>
      <w:r w:rsidR="00EB658B" w:rsidRPr="00E46212">
        <w:rPr>
          <w:rFonts w:ascii="Arial" w:hAnsi="Arial" w:cs="Arial"/>
        </w:rPr>
        <w:t xml:space="preserve">. </w:t>
      </w:r>
      <w:r w:rsidR="00EB658B" w:rsidRPr="00E46212">
        <w:rPr>
          <w:rFonts w:ascii="Arial" w:hAnsi="Arial" w:cs="Arial"/>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B658B" w:rsidRPr="00E46212" w:rsidRDefault="00EB658B" w:rsidP="008E60B6">
      <w:pPr>
        <w:autoSpaceDE w:val="0"/>
        <w:autoSpaceDN w:val="0"/>
        <w:adjustRightInd w:val="0"/>
        <w:ind w:firstLine="709"/>
        <w:jc w:val="both"/>
        <w:rPr>
          <w:rFonts w:ascii="Arial" w:hAnsi="Arial" w:cs="Arial"/>
          <w:lang w:eastAsia="en-US"/>
        </w:rPr>
      </w:pPr>
      <w:r w:rsidRPr="00E46212">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B658B" w:rsidRPr="00E46212" w:rsidRDefault="00EB658B" w:rsidP="008E60B6">
      <w:pPr>
        <w:autoSpaceDE w:val="0"/>
        <w:autoSpaceDN w:val="0"/>
        <w:adjustRightInd w:val="0"/>
        <w:ind w:firstLine="709"/>
        <w:jc w:val="both"/>
        <w:rPr>
          <w:rFonts w:ascii="Arial" w:hAnsi="Arial" w:cs="Arial"/>
          <w:lang w:eastAsia="en-US"/>
        </w:rPr>
      </w:pPr>
      <w:proofErr w:type="gramStart"/>
      <w:r w:rsidRPr="00E46212">
        <w:rPr>
          <w:rFonts w:ascii="Arial" w:hAnsi="Arial" w:cs="Arial"/>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E46212">
        <w:rPr>
          <w:rFonts w:ascii="Arial" w:hAnsi="Arial" w:cs="Arial"/>
          <w:lang w:eastAsia="en-US"/>
        </w:rPr>
        <w:t>вкрапливания</w:t>
      </w:r>
      <w:proofErr w:type="spellEnd"/>
      <w:r w:rsidRPr="00E46212">
        <w:rPr>
          <w:rFonts w:ascii="Arial" w:hAnsi="Arial" w:cs="Arial"/>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B658B" w:rsidRPr="00E46212" w:rsidRDefault="00EB658B" w:rsidP="000D6352">
      <w:pPr>
        <w:autoSpaceDE w:val="0"/>
        <w:autoSpaceDN w:val="0"/>
        <w:adjustRightInd w:val="0"/>
        <w:ind w:firstLine="709"/>
        <w:jc w:val="both"/>
        <w:rPr>
          <w:rFonts w:ascii="Arial" w:hAnsi="Arial" w:cs="Arial"/>
          <w:lang w:eastAsia="en-US"/>
        </w:rPr>
      </w:pPr>
      <w:proofErr w:type="gramStart"/>
      <w:r w:rsidRPr="00E46212">
        <w:rPr>
          <w:rFonts w:ascii="Arial" w:hAnsi="Arial" w:cs="Arial"/>
          <w:lang w:eastAsia="en-U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6E6009" w:rsidRDefault="00EB658B" w:rsidP="000D6352">
      <w:pPr>
        <w:autoSpaceDE w:val="0"/>
        <w:autoSpaceDN w:val="0"/>
        <w:adjustRightInd w:val="0"/>
        <w:ind w:firstLine="709"/>
        <w:jc w:val="both"/>
        <w:rPr>
          <w:rFonts w:ascii="Arial" w:hAnsi="Arial" w:cs="Arial"/>
          <w:lang w:eastAsia="en-US"/>
        </w:rPr>
      </w:pPr>
      <w:r w:rsidRPr="00E46212">
        <w:rPr>
          <w:rFonts w:ascii="Arial" w:hAnsi="Arial" w:cs="Arial"/>
          <w:lang w:eastAsia="en-US"/>
        </w:rPr>
        <w:t>4) земельные участки образуются для размещения объектов капитального строительства, преду</w:t>
      </w:r>
      <w:r>
        <w:rPr>
          <w:rFonts w:ascii="Arial" w:hAnsi="Arial" w:cs="Arial"/>
          <w:lang w:eastAsia="en-US"/>
        </w:rPr>
        <w:t>смотренных статьей 49 Земельного</w:t>
      </w:r>
      <w:r w:rsidRPr="00E46212">
        <w:rPr>
          <w:rFonts w:ascii="Arial" w:hAnsi="Arial" w:cs="Arial"/>
          <w:lang w:eastAsia="en-US"/>
        </w:rPr>
        <w:t xml:space="preserve"> Кодекса</w:t>
      </w:r>
      <w:r>
        <w:rPr>
          <w:rFonts w:ascii="Arial" w:hAnsi="Arial" w:cs="Arial"/>
          <w:lang w:eastAsia="en-US"/>
        </w:rPr>
        <w:t xml:space="preserve"> Российской Федерации</w:t>
      </w:r>
      <w:r w:rsidRPr="00E46212">
        <w:rPr>
          <w:rFonts w:ascii="Arial" w:hAnsi="Arial" w:cs="Arial"/>
          <w:lang w:eastAsia="en-US"/>
        </w:rPr>
        <w:t>, в том числе в целях изъятия земельных участков для государс</w:t>
      </w:r>
      <w:r w:rsidR="00F82B16">
        <w:rPr>
          <w:rFonts w:ascii="Arial" w:hAnsi="Arial" w:cs="Arial"/>
          <w:lang w:eastAsia="en-US"/>
        </w:rPr>
        <w:t>твенных или муниципальных нужд.</w:t>
      </w:r>
    </w:p>
    <w:p w:rsidR="00EB658B" w:rsidRPr="00E46212" w:rsidRDefault="00EB658B" w:rsidP="000D6352">
      <w:pPr>
        <w:ind w:firstLine="709"/>
        <w:jc w:val="both"/>
        <w:rPr>
          <w:rFonts w:ascii="Arial" w:hAnsi="Arial" w:cs="Arial"/>
        </w:rPr>
      </w:pPr>
    </w:p>
    <w:p w:rsidR="006E6009" w:rsidRPr="00274BBD" w:rsidRDefault="006E6009" w:rsidP="007853B6">
      <w:pPr>
        <w:pStyle w:val="ConsPlusNormal"/>
        <w:jc w:val="center"/>
        <w:outlineLvl w:val="2"/>
        <w:rPr>
          <w:sz w:val="24"/>
          <w:szCs w:val="24"/>
        </w:rPr>
      </w:pPr>
      <w:r w:rsidRPr="00274BBD">
        <w:rPr>
          <w:sz w:val="24"/>
          <w:szCs w:val="24"/>
        </w:rPr>
        <w:t>Глава 5. НАИМЕНОВАНИЕ ОРГАНА,</w:t>
      </w:r>
    </w:p>
    <w:p w:rsidR="006E6009" w:rsidRDefault="006E6009" w:rsidP="007853B6">
      <w:pPr>
        <w:pStyle w:val="ConsPlusNormal"/>
        <w:jc w:val="center"/>
        <w:rPr>
          <w:sz w:val="24"/>
          <w:szCs w:val="24"/>
        </w:rPr>
      </w:pPr>
      <w:r w:rsidRPr="00274BBD">
        <w:rPr>
          <w:sz w:val="24"/>
          <w:szCs w:val="24"/>
        </w:rPr>
        <w:t>ПРЕДОСТАВЛЯЮЩЕГО МУНИЦИПАЛЬНУЮ УСЛУГУ</w:t>
      </w:r>
    </w:p>
    <w:p w:rsidR="006E6009" w:rsidRPr="00274BBD" w:rsidRDefault="006E6009" w:rsidP="007853B6">
      <w:pPr>
        <w:pStyle w:val="ConsPlusNormal"/>
        <w:jc w:val="center"/>
        <w:rPr>
          <w:sz w:val="24"/>
          <w:szCs w:val="24"/>
        </w:rPr>
      </w:pPr>
    </w:p>
    <w:p w:rsidR="00EB658B" w:rsidRPr="00EB658B" w:rsidRDefault="00F82B16" w:rsidP="008E60B6">
      <w:pPr>
        <w:ind w:firstLine="709"/>
        <w:jc w:val="both"/>
        <w:rPr>
          <w:rFonts w:ascii="Arial" w:hAnsi="Arial" w:cs="Arial"/>
        </w:rPr>
      </w:pPr>
      <w:r>
        <w:rPr>
          <w:rFonts w:ascii="Arial" w:hAnsi="Arial" w:cs="Arial"/>
        </w:rPr>
        <w:t>19</w:t>
      </w:r>
      <w:r w:rsidR="006E6009">
        <w:rPr>
          <w:rFonts w:ascii="Arial" w:hAnsi="Arial" w:cs="Arial"/>
        </w:rPr>
        <w:t xml:space="preserve">. </w:t>
      </w:r>
      <w:r w:rsidR="00EB658B" w:rsidRPr="00EB658B">
        <w:rPr>
          <w:rFonts w:ascii="Arial" w:hAnsi="Arial" w:cs="Arial"/>
        </w:rPr>
        <w:t>Органом, предоставляющим муниципальную услугу, является уполномоченный орган.</w:t>
      </w:r>
    </w:p>
    <w:p w:rsidR="00EB658B" w:rsidRPr="00EB658B" w:rsidRDefault="00F82B16" w:rsidP="008E60B6">
      <w:pPr>
        <w:ind w:firstLine="709"/>
        <w:jc w:val="both"/>
        <w:rPr>
          <w:rFonts w:ascii="Arial" w:hAnsi="Arial" w:cs="Arial"/>
        </w:rPr>
      </w:pPr>
      <w:bookmarkStart w:id="2" w:name="sub_922"/>
      <w:r>
        <w:rPr>
          <w:rFonts w:ascii="Arial" w:hAnsi="Arial" w:cs="Arial"/>
        </w:rPr>
        <w:t>20</w:t>
      </w:r>
      <w:r w:rsidR="00EB658B" w:rsidRPr="00EB658B">
        <w:rPr>
          <w:rFonts w:ascii="Arial" w:hAnsi="Arial" w:cs="Arial"/>
        </w:rPr>
        <w:t xml:space="preserve">. </w:t>
      </w:r>
      <w:proofErr w:type="gramStart"/>
      <w:r w:rsidR="00EB658B" w:rsidRPr="00EB658B">
        <w:rPr>
          <w:rFonts w:ascii="Arial" w:hAnsi="Arial" w:cs="Arial"/>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00EB658B" w:rsidRPr="00EB658B">
        <w:rPr>
          <w:rFonts w:ascii="Arial" w:hAnsi="Arial" w:cs="Arial"/>
        </w:rPr>
        <w:t>Баяндаевский</w:t>
      </w:r>
      <w:proofErr w:type="spellEnd"/>
      <w:r w:rsidR="00EB658B" w:rsidRPr="00EB658B">
        <w:rPr>
          <w:rFonts w:ascii="Arial" w:hAnsi="Arial" w:cs="Arial"/>
        </w:rPr>
        <w:t xml:space="preserve"> район" № 4/5</w:t>
      </w:r>
      <w:proofErr w:type="gramEnd"/>
      <w:r w:rsidR="00EB658B" w:rsidRPr="00EB658B">
        <w:rPr>
          <w:rFonts w:ascii="Arial" w:hAnsi="Arial" w:cs="Arial"/>
        </w:rPr>
        <w:t xml:space="preserve"> от 29 декабря 2014 года.</w:t>
      </w:r>
    </w:p>
    <w:p w:rsidR="00EB658B" w:rsidRPr="00EB658B" w:rsidRDefault="00F82B16" w:rsidP="000D6352">
      <w:pPr>
        <w:ind w:firstLine="709"/>
        <w:jc w:val="both"/>
        <w:rPr>
          <w:rFonts w:ascii="Arial" w:hAnsi="Arial" w:cs="Arial"/>
        </w:rPr>
      </w:pPr>
      <w:bookmarkStart w:id="3" w:name="sub_923"/>
      <w:bookmarkEnd w:id="2"/>
      <w:r>
        <w:rPr>
          <w:rFonts w:ascii="Arial" w:hAnsi="Arial" w:cs="Arial"/>
        </w:rPr>
        <w:t>21</w:t>
      </w:r>
      <w:r w:rsidR="00EB658B" w:rsidRPr="00EB658B">
        <w:rPr>
          <w:rFonts w:ascii="Arial" w:hAnsi="Arial" w:cs="Arial"/>
        </w:rPr>
        <w:t>. В предоставлении муниципальной услуги участвуют:</w:t>
      </w:r>
    </w:p>
    <w:bookmarkEnd w:id="3"/>
    <w:p w:rsidR="00EB658B" w:rsidRPr="00EB658B" w:rsidRDefault="00EB658B" w:rsidP="00EB658B">
      <w:pPr>
        <w:ind w:firstLine="567"/>
        <w:jc w:val="both"/>
        <w:rPr>
          <w:rFonts w:ascii="Arial" w:hAnsi="Arial" w:cs="Arial"/>
        </w:rPr>
      </w:pPr>
      <w:r w:rsidRPr="00EB658B">
        <w:rPr>
          <w:rFonts w:ascii="Arial" w:hAnsi="Arial" w:cs="Arial"/>
        </w:rPr>
        <w:t>Федеральная служба государственной регистрации, кадастра и картографии;</w:t>
      </w:r>
    </w:p>
    <w:p w:rsidR="00EB658B" w:rsidRPr="00EB658B" w:rsidRDefault="00EB658B" w:rsidP="00EB658B">
      <w:pPr>
        <w:ind w:firstLine="567"/>
        <w:jc w:val="both"/>
        <w:rPr>
          <w:rFonts w:ascii="Arial" w:hAnsi="Arial" w:cs="Arial"/>
        </w:rPr>
      </w:pPr>
      <w:r w:rsidRPr="00EB658B">
        <w:rPr>
          <w:rFonts w:ascii="Arial" w:hAnsi="Arial" w:cs="Arial"/>
        </w:rPr>
        <w:t>Фед</w:t>
      </w:r>
      <w:r w:rsidR="00724A0E">
        <w:rPr>
          <w:rFonts w:ascii="Arial" w:hAnsi="Arial" w:cs="Arial"/>
        </w:rPr>
        <w:t>еральная налоговая служба.</w:t>
      </w:r>
    </w:p>
    <w:p w:rsidR="006E6009" w:rsidRPr="007853B6" w:rsidRDefault="006E6009" w:rsidP="00735CD1">
      <w:pPr>
        <w:jc w:val="both"/>
        <w:rPr>
          <w:rFonts w:ascii="Arial" w:hAnsi="Arial" w:cs="Arial"/>
        </w:rPr>
      </w:pPr>
    </w:p>
    <w:p w:rsidR="006E6009" w:rsidRDefault="00F82B16" w:rsidP="007853B6">
      <w:pPr>
        <w:ind w:firstLine="567"/>
        <w:jc w:val="center"/>
        <w:rPr>
          <w:rFonts w:ascii="Arial" w:hAnsi="Arial" w:cs="Arial"/>
        </w:rPr>
      </w:pPr>
      <w:r>
        <w:rPr>
          <w:rFonts w:ascii="Arial" w:hAnsi="Arial" w:cs="Arial"/>
        </w:rPr>
        <w:lastRenderedPageBreak/>
        <w:t>Глава 6</w:t>
      </w:r>
      <w:r w:rsidR="006E6009">
        <w:rPr>
          <w:rFonts w:ascii="Arial" w:hAnsi="Arial" w:cs="Arial"/>
        </w:rPr>
        <w:t>. РЕЗУЛЬТАТ ПРЕДОСТАВЛЕНИЯ МУНИЦИПАЛЬНОЙ УСЛУГИ</w:t>
      </w:r>
    </w:p>
    <w:p w:rsidR="00F82B16" w:rsidRDefault="00F82B16" w:rsidP="007853B6">
      <w:pPr>
        <w:ind w:firstLine="567"/>
        <w:jc w:val="center"/>
        <w:rPr>
          <w:rFonts w:ascii="Arial" w:hAnsi="Arial" w:cs="Arial"/>
        </w:rPr>
      </w:pPr>
    </w:p>
    <w:p w:rsidR="006E6009" w:rsidRPr="007853B6" w:rsidRDefault="00F82B16" w:rsidP="00103B5D">
      <w:pPr>
        <w:ind w:firstLine="567"/>
        <w:jc w:val="both"/>
        <w:rPr>
          <w:rFonts w:ascii="Arial" w:hAnsi="Arial" w:cs="Arial"/>
        </w:rPr>
      </w:pPr>
      <w:r>
        <w:rPr>
          <w:rFonts w:ascii="Arial" w:hAnsi="Arial" w:cs="Arial"/>
        </w:rPr>
        <w:t xml:space="preserve">22. </w:t>
      </w:r>
      <w:r w:rsidRPr="00F82B16">
        <w:rPr>
          <w:rFonts w:ascii="Arial" w:hAnsi="Arial" w:cs="Arial"/>
        </w:rPr>
        <w:t>Конечным результатом предоставления муниципальной услуги является:</w:t>
      </w:r>
    </w:p>
    <w:p w:rsidR="006E6009" w:rsidRPr="00E46212" w:rsidRDefault="006E6009" w:rsidP="00103B5D">
      <w:pPr>
        <w:ind w:firstLine="567"/>
        <w:jc w:val="both"/>
        <w:rPr>
          <w:rFonts w:ascii="Arial" w:hAnsi="Arial" w:cs="Arial"/>
        </w:rPr>
      </w:pPr>
      <w:r w:rsidRPr="00E46212">
        <w:rPr>
          <w:rFonts w:ascii="Arial" w:hAnsi="Arial" w:cs="Arial"/>
        </w:rPr>
        <w:t>а) заключение соглашения о перераспределении земельных участков;</w:t>
      </w:r>
    </w:p>
    <w:p w:rsidR="006E6009" w:rsidRDefault="006E6009" w:rsidP="00103B5D">
      <w:pPr>
        <w:ind w:firstLine="567"/>
        <w:jc w:val="both"/>
        <w:rPr>
          <w:rFonts w:ascii="Arial" w:hAnsi="Arial" w:cs="Arial"/>
        </w:rPr>
      </w:pPr>
      <w:r w:rsidRPr="00E46212">
        <w:rPr>
          <w:rFonts w:ascii="Arial" w:hAnsi="Arial" w:cs="Arial"/>
        </w:rPr>
        <w:t>б) принятие решения об отказе в перераспределении земельных участков.</w:t>
      </w:r>
    </w:p>
    <w:p w:rsidR="006E6009" w:rsidRPr="00E46212" w:rsidRDefault="006E6009" w:rsidP="00103B5D">
      <w:pPr>
        <w:ind w:firstLine="567"/>
        <w:jc w:val="both"/>
        <w:rPr>
          <w:rFonts w:ascii="Arial" w:hAnsi="Arial" w:cs="Arial"/>
        </w:rPr>
      </w:pPr>
    </w:p>
    <w:p w:rsidR="006E6009" w:rsidRPr="007853B6" w:rsidRDefault="00F82B16" w:rsidP="007853B6">
      <w:pPr>
        <w:ind w:firstLine="567"/>
        <w:jc w:val="center"/>
        <w:rPr>
          <w:rFonts w:ascii="Arial" w:hAnsi="Arial" w:cs="Arial"/>
        </w:rPr>
      </w:pPr>
      <w:r>
        <w:rPr>
          <w:rFonts w:ascii="Arial" w:hAnsi="Arial" w:cs="Arial"/>
        </w:rPr>
        <w:t>Глава 7</w:t>
      </w:r>
      <w:r w:rsidR="006E6009">
        <w:rPr>
          <w:rFonts w:ascii="Arial" w:hAnsi="Arial" w:cs="Arial"/>
        </w:rPr>
        <w:t>. МАКСИМАЛЬНЫЙ СРОК ПРЕДОСТАВЛЕНИЯ МУНИЦИПАЛЬНОЙ УСЛУГИ</w:t>
      </w:r>
    </w:p>
    <w:p w:rsidR="006E6009" w:rsidRPr="00E46212" w:rsidRDefault="006E6009" w:rsidP="00103B5D">
      <w:pPr>
        <w:ind w:firstLine="567"/>
        <w:jc w:val="both"/>
        <w:rPr>
          <w:rFonts w:ascii="Arial" w:hAnsi="Arial" w:cs="Arial"/>
          <w:b/>
        </w:rPr>
      </w:pPr>
    </w:p>
    <w:p w:rsidR="006E6009" w:rsidRPr="00E46212" w:rsidRDefault="00B86089" w:rsidP="000D6352">
      <w:pPr>
        <w:ind w:firstLine="709"/>
        <w:jc w:val="both"/>
        <w:rPr>
          <w:rFonts w:ascii="Arial" w:hAnsi="Arial" w:cs="Arial"/>
        </w:rPr>
      </w:pPr>
      <w:r>
        <w:rPr>
          <w:rFonts w:ascii="Arial" w:hAnsi="Arial" w:cs="Arial"/>
        </w:rPr>
        <w:t>23</w:t>
      </w:r>
      <w:r w:rsidR="006E6009" w:rsidRPr="00E46212">
        <w:rPr>
          <w:rFonts w:ascii="Arial" w:hAnsi="Arial" w:cs="Arial"/>
        </w:rPr>
        <w:t xml:space="preserve">. </w:t>
      </w:r>
      <w:r w:rsidR="009F426B" w:rsidRPr="009F426B">
        <w:rPr>
          <w:rFonts w:ascii="Arial" w:hAnsi="Arial" w:cs="Arial"/>
        </w:rPr>
        <w:t xml:space="preserve">Уполномоченный орган в течение </w:t>
      </w:r>
      <w:r w:rsidR="006E6009" w:rsidRPr="00E46212">
        <w:rPr>
          <w:rFonts w:ascii="Arial" w:hAnsi="Arial" w:cs="Arial"/>
        </w:rPr>
        <w:t>30 календарных дней со дня принятия заявления о заключении соглашения о перерас</w:t>
      </w:r>
      <w:r w:rsidR="00BD6263">
        <w:rPr>
          <w:rFonts w:ascii="Arial" w:hAnsi="Arial" w:cs="Arial"/>
        </w:rPr>
        <w:t xml:space="preserve">пределении земельных участков принимает одно </w:t>
      </w:r>
      <w:r w:rsidR="006E6009" w:rsidRPr="00E46212">
        <w:rPr>
          <w:rFonts w:ascii="Arial" w:hAnsi="Arial" w:cs="Arial"/>
        </w:rPr>
        <w:t>из следующих</w:t>
      </w:r>
      <w:r w:rsidR="00090D81">
        <w:rPr>
          <w:rFonts w:ascii="Arial" w:hAnsi="Arial" w:cs="Arial"/>
        </w:rPr>
        <w:t xml:space="preserve"> решений</w:t>
      </w:r>
      <w:r w:rsidR="006E6009" w:rsidRPr="00E46212">
        <w:rPr>
          <w:rFonts w:ascii="Arial" w:hAnsi="Arial" w:cs="Arial"/>
        </w:rPr>
        <w:t>:</w:t>
      </w:r>
    </w:p>
    <w:p w:rsidR="006E6009" w:rsidRPr="00E46212" w:rsidRDefault="006E6009" w:rsidP="000D6352">
      <w:pPr>
        <w:ind w:firstLine="709"/>
        <w:jc w:val="both"/>
        <w:rPr>
          <w:rFonts w:ascii="Arial" w:hAnsi="Arial" w:cs="Arial"/>
        </w:rPr>
      </w:pPr>
      <w:r w:rsidRPr="00E46212">
        <w:rPr>
          <w:rFonts w:ascii="Arial" w:hAnsi="Arial" w:cs="Arial"/>
        </w:rPr>
        <w:t>а) об утверждении схемы расположения земельного участка и направления его заявителю;</w:t>
      </w:r>
    </w:p>
    <w:p w:rsidR="006E6009" w:rsidRPr="00E46212" w:rsidRDefault="006E6009" w:rsidP="000D6352">
      <w:pPr>
        <w:ind w:firstLine="709"/>
        <w:jc w:val="both"/>
        <w:rPr>
          <w:rFonts w:ascii="Arial" w:hAnsi="Arial" w:cs="Arial"/>
        </w:rPr>
      </w:pPr>
      <w:r w:rsidRPr="00E46212">
        <w:rPr>
          <w:rFonts w:ascii="Arial" w:hAnsi="Arial" w:cs="Arial"/>
        </w:rPr>
        <w:t xml:space="preserve">б) </w:t>
      </w:r>
      <w:r w:rsidR="00090D81">
        <w:rPr>
          <w:rFonts w:ascii="Arial" w:hAnsi="Arial" w:cs="Arial"/>
        </w:rPr>
        <w:t xml:space="preserve">о </w:t>
      </w:r>
      <w:r w:rsidRPr="00E46212">
        <w:rPr>
          <w:rFonts w:ascii="Arial" w:hAnsi="Arial" w:cs="Arial"/>
        </w:rPr>
        <w:t>направл</w:t>
      </w:r>
      <w:r w:rsidR="00090D81">
        <w:rPr>
          <w:rFonts w:ascii="Arial" w:hAnsi="Arial" w:cs="Arial"/>
        </w:rPr>
        <w:t>ении</w:t>
      </w:r>
      <w:r w:rsidRPr="00E46212">
        <w:rPr>
          <w:rFonts w:ascii="Arial" w:hAnsi="Arial" w:cs="Arial"/>
        </w:rPr>
        <w:t xml:space="preserve"> заявителю согласия на заключение соглашения о перераспределении земельных участков в соответствии с проектом межевания территории;</w:t>
      </w:r>
    </w:p>
    <w:p w:rsidR="006E6009" w:rsidRPr="00E46212" w:rsidRDefault="006E6009" w:rsidP="000D6352">
      <w:pPr>
        <w:ind w:firstLine="709"/>
        <w:jc w:val="both"/>
        <w:rPr>
          <w:rFonts w:ascii="Arial" w:hAnsi="Arial" w:cs="Arial"/>
        </w:rPr>
      </w:pPr>
      <w:r w:rsidRPr="00E46212">
        <w:rPr>
          <w:rFonts w:ascii="Arial" w:hAnsi="Arial" w:cs="Arial"/>
        </w:rPr>
        <w:t xml:space="preserve">в) </w:t>
      </w:r>
      <w:r w:rsidR="00090D81">
        <w:rPr>
          <w:rFonts w:ascii="Arial" w:hAnsi="Arial" w:cs="Arial"/>
        </w:rPr>
        <w:t>о принятии</w:t>
      </w:r>
      <w:r w:rsidR="000E3153">
        <w:rPr>
          <w:rFonts w:ascii="Arial" w:hAnsi="Arial" w:cs="Arial"/>
        </w:rPr>
        <w:t xml:space="preserve"> решения об отказе в заключени</w:t>
      </w:r>
      <w:proofErr w:type="gramStart"/>
      <w:r w:rsidR="000E3153">
        <w:rPr>
          <w:rFonts w:ascii="Arial" w:hAnsi="Arial" w:cs="Arial"/>
        </w:rPr>
        <w:t>и</w:t>
      </w:r>
      <w:proofErr w:type="gramEnd"/>
      <w:r w:rsidRPr="00E46212">
        <w:rPr>
          <w:rFonts w:ascii="Arial" w:hAnsi="Arial" w:cs="Arial"/>
        </w:rPr>
        <w:t xml:space="preserve"> соглашения о перераспределении земельных участков.</w:t>
      </w:r>
    </w:p>
    <w:p w:rsidR="006E6009" w:rsidRDefault="00B86089" w:rsidP="000D6352">
      <w:pPr>
        <w:ind w:firstLine="709"/>
        <w:jc w:val="both"/>
        <w:rPr>
          <w:rFonts w:ascii="Arial" w:hAnsi="Arial" w:cs="Arial"/>
        </w:rPr>
      </w:pPr>
      <w:r>
        <w:rPr>
          <w:rFonts w:ascii="Arial" w:hAnsi="Arial" w:cs="Arial"/>
        </w:rPr>
        <w:t>24</w:t>
      </w:r>
      <w:r w:rsidR="00D8642D">
        <w:rPr>
          <w:rFonts w:ascii="Arial" w:hAnsi="Arial" w:cs="Arial"/>
        </w:rPr>
        <w:t xml:space="preserve">. </w:t>
      </w:r>
      <w:r w:rsidR="00D8642D" w:rsidRPr="00D8642D">
        <w:rPr>
          <w:rFonts w:ascii="Arial" w:hAnsi="Arial" w:cs="Arial"/>
        </w:rPr>
        <w:t xml:space="preserve">Уполномоченный орган в течение </w:t>
      </w:r>
      <w:r w:rsidR="006E6009" w:rsidRPr="00E46212">
        <w:rPr>
          <w:rFonts w:ascii="Arial" w:hAnsi="Arial" w:cs="Arial"/>
        </w:rPr>
        <w:t>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w:t>
      </w:r>
      <w:r w:rsidR="00D8642D">
        <w:rPr>
          <w:rFonts w:ascii="Arial" w:hAnsi="Arial" w:cs="Arial"/>
        </w:rPr>
        <w:t>,</w:t>
      </w:r>
      <w:r w:rsidR="006E6009" w:rsidRPr="00E46212">
        <w:rPr>
          <w:rFonts w:ascii="Arial" w:hAnsi="Arial" w:cs="Arial"/>
        </w:rPr>
        <w:t xml:space="preserve"> </w:t>
      </w:r>
      <w:r w:rsidR="00D8642D">
        <w:rPr>
          <w:rFonts w:ascii="Arial" w:hAnsi="Arial" w:cs="Arial"/>
        </w:rPr>
        <w:t>направляет заявителю подписанные экземпляры</w:t>
      </w:r>
      <w:r w:rsidR="006E6009" w:rsidRPr="00E46212">
        <w:rPr>
          <w:rFonts w:ascii="Arial" w:hAnsi="Arial" w:cs="Arial"/>
        </w:rPr>
        <w:t xml:space="preserve"> проекта соглашения о перераспределении земельных участков.</w:t>
      </w:r>
    </w:p>
    <w:p w:rsidR="00D8642D" w:rsidRPr="00D8642D" w:rsidRDefault="00B86089" w:rsidP="000D6352">
      <w:pPr>
        <w:ind w:firstLine="709"/>
        <w:jc w:val="both"/>
        <w:rPr>
          <w:rFonts w:ascii="Arial" w:hAnsi="Arial" w:cs="Arial"/>
        </w:rPr>
      </w:pPr>
      <w:bookmarkStart w:id="4" w:name="sub_930"/>
      <w:r>
        <w:rPr>
          <w:rFonts w:ascii="Arial" w:hAnsi="Arial" w:cs="Arial"/>
        </w:rPr>
        <w:t>25</w:t>
      </w:r>
      <w:r w:rsidR="00D8642D" w:rsidRPr="00D8642D">
        <w:rPr>
          <w:rFonts w:ascii="Arial" w:hAnsi="Arial" w:cs="Arial"/>
        </w:rPr>
        <w:t>. Срок приостановления предоставления муниципальной услуги законодательством Российской Федерации не предусмотрен.</w:t>
      </w:r>
    </w:p>
    <w:bookmarkEnd w:id="4"/>
    <w:p w:rsidR="006E6009" w:rsidRDefault="006E6009" w:rsidP="00824001">
      <w:pPr>
        <w:jc w:val="both"/>
        <w:rPr>
          <w:rFonts w:ascii="Arial" w:hAnsi="Arial" w:cs="Arial"/>
        </w:rPr>
      </w:pPr>
    </w:p>
    <w:p w:rsidR="00B82558" w:rsidRPr="00B82558" w:rsidRDefault="00735CD1" w:rsidP="00B82558">
      <w:pPr>
        <w:ind w:firstLine="567"/>
        <w:jc w:val="center"/>
        <w:rPr>
          <w:rFonts w:ascii="Arial" w:hAnsi="Arial" w:cs="Arial"/>
        </w:rPr>
      </w:pPr>
      <w:r>
        <w:rPr>
          <w:rFonts w:ascii="Arial" w:hAnsi="Arial" w:cs="Arial"/>
        </w:rPr>
        <w:t>Глава 8</w:t>
      </w:r>
      <w:r w:rsidR="006E6009">
        <w:rPr>
          <w:rFonts w:ascii="Arial" w:hAnsi="Arial" w:cs="Arial"/>
        </w:rPr>
        <w:t xml:space="preserve">. </w:t>
      </w:r>
      <w:r w:rsidR="00B82558" w:rsidRPr="00B82558">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B82558" w:rsidRDefault="00B82558" w:rsidP="000D6352">
      <w:pPr>
        <w:ind w:firstLine="709"/>
        <w:jc w:val="center"/>
        <w:rPr>
          <w:rFonts w:ascii="Arial" w:hAnsi="Arial" w:cs="Arial"/>
        </w:rPr>
      </w:pPr>
    </w:p>
    <w:p w:rsidR="00B82558" w:rsidRPr="00B82558" w:rsidRDefault="00B82558" w:rsidP="000D6352">
      <w:pPr>
        <w:ind w:firstLine="709"/>
        <w:jc w:val="both"/>
        <w:rPr>
          <w:rFonts w:ascii="Arial" w:hAnsi="Arial" w:cs="Arial"/>
        </w:rPr>
      </w:pPr>
      <w:r>
        <w:rPr>
          <w:rFonts w:ascii="Arial" w:hAnsi="Arial" w:cs="Arial"/>
        </w:rPr>
        <w:t>26</w:t>
      </w:r>
      <w:r w:rsidRPr="00B82558">
        <w:rPr>
          <w:rFonts w:ascii="Arial" w:hAnsi="Arial" w:cs="Arial"/>
        </w:rPr>
        <w:t>. Предоставление муниципальной услуги осуществляется в соответствии с законодательством.</w:t>
      </w:r>
    </w:p>
    <w:p w:rsidR="006E6009" w:rsidRPr="00E46212" w:rsidRDefault="00B82558" w:rsidP="000D6352">
      <w:pPr>
        <w:ind w:firstLine="709"/>
        <w:jc w:val="both"/>
        <w:rPr>
          <w:rFonts w:ascii="Arial" w:hAnsi="Arial" w:cs="Arial"/>
        </w:rPr>
      </w:pPr>
      <w:r>
        <w:rPr>
          <w:rFonts w:ascii="Arial" w:hAnsi="Arial" w:cs="Arial"/>
        </w:rPr>
        <w:t>27</w:t>
      </w:r>
      <w:r w:rsidRPr="00B82558">
        <w:rPr>
          <w:rFonts w:ascii="Arial" w:hAnsi="Arial" w:cs="Arial"/>
        </w:rPr>
        <w:t>. Правовой основой предоставления муниципальной услуги являются следующие нормативные правовые акты:</w:t>
      </w:r>
    </w:p>
    <w:p w:rsidR="006E6009" w:rsidRDefault="006E6009" w:rsidP="000D6352">
      <w:pPr>
        <w:ind w:firstLine="709"/>
        <w:jc w:val="both"/>
        <w:rPr>
          <w:rFonts w:ascii="Arial" w:hAnsi="Arial" w:cs="Arial"/>
        </w:rPr>
      </w:pPr>
      <w:r w:rsidRPr="00E46212">
        <w:rPr>
          <w:rFonts w:ascii="Arial" w:hAnsi="Arial" w:cs="Arial"/>
        </w:rPr>
        <w:t>1) Конституция Российской Федерации;</w:t>
      </w:r>
    </w:p>
    <w:p w:rsidR="00DD09A5" w:rsidRPr="00E46212" w:rsidRDefault="00DD09A5" w:rsidP="000D6352">
      <w:pPr>
        <w:ind w:firstLine="709"/>
        <w:jc w:val="both"/>
        <w:rPr>
          <w:rFonts w:ascii="Arial" w:hAnsi="Arial" w:cs="Arial"/>
        </w:rPr>
      </w:pPr>
      <w:bookmarkStart w:id="5" w:name="sub_9322"/>
      <w:r>
        <w:rPr>
          <w:rFonts w:ascii="Arial" w:hAnsi="Arial" w:cs="Arial"/>
        </w:rPr>
        <w:t>2</w:t>
      </w:r>
      <w:r w:rsidRPr="00DD09A5">
        <w:rPr>
          <w:rFonts w:ascii="Arial" w:hAnsi="Arial" w:cs="Arial"/>
        </w:rPr>
        <w:t xml:space="preserve">) </w:t>
      </w:r>
      <w:hyperlink r:id="rId8" w:history="1">
        <w:r w:rsidRPr="00DD09A5">
          <w:rPr>
            <w:rStyle w:val="a4"/>
            <w:rFonts w:ascii="Arial" w:hAnsi="Arial" w:cs="Arial"/>
            <w:color w:val="auto"/>
            <w:u w:val="none"/>
          </w:rPr>
          <w:t>Земельный кодекс</w:t>
        </w:r>
      </w:hyperlink>
      <w:r w:rsidRPr="00DD09A5">
        <w:rPr>
          <w:rFonts w:ascii="Arial" w:hAnsi="Arial" w:cs="Arial"/>
        </w:rPr>
        <w:t xml:space="preserve"> Российской Федерации;</w:t>
      </w:r>
      <w:bookmarkEnd w:id="5"/>
    </w:p>
    <w:p w:rsidR="006E6009" w:rsidRDefault="00DD09A5" w:rsidP="000D6352">
      <w:pPr>
        <w:ind w:firstLine="709"/>
        <w:jc w:val="both"/>
        <w:rPr>
          <w:rFonts w:ascii="Arial" w:hAnsi="Arial" w:cs="Arial"/>
        </w:rPr>
      </w:pPr>
      <w:r>
        <w:rPr>
          <w:rFonts w:ascii="Arial" w:hAnsi="Arial" w:cs="Arial"/>
        </w:rPr>
        <w:t>3</w:t>
      </w:r>
      <w:r w:rsidR="006E6009" w:rsidRPr="00E46212">
        <w:rPr>
          <w:rFonts w:ascii="Arial" w:hAnsi="Arial" w:cs="Arial"/>
        </w:rPr>
        <w:t>) Федеральный закон от 06.10.2003 № 131-ФЗ «Об общих принципах организации местного самоуправления в Российской Федерации»;</w:t>
      </w:r>
    </w:p>
    <w:p w:rsidR="00DD09A5" w:rsidRPr="00E46212" w:rsidRDefault="00DD09A5" w:rsidP="000D6352">
      <w:pPr>
        <w:ind w:firstLine="709"/>
        <w:jc w:val="both"/>
        <w:rPr>
          <w:rFonts w:ascii="Arial" w:hAnsi="Arial" w:cs="Arial"/>
        </w:rPr>
      </w:pPr>
      <w:bookmarkStart w:id="6" w:name="sub_9324"/>
      <w:r>
        <w:rPr>
          <w:rFonts w:ascii="Arial" w:hAnsi="Arial" w:cs="Arial"/>
        </w:rPr>
        <w:t xml:space="preserve">4) </w:t>
      </w:r>
      <w:hyperlink r:id="rId9" w:history="1">
        <w:r w:rsidRPr="00DD09A5">
          <w:rPr>
            <w:rStyle w:val="a4"/>
            <w:rFonts w:ascii="Arial" w:hAnsi="Arial" w:cs="Arial"/>
            <w:color w:val="auto"/>
            <w:u w:val="none"/>
          </w:rPr>
          <w:t>Федеральный закон</w:t>
        </w:r>
      </w:hyperlink>
      <w:r w:rsidRPr="00DD09A5">
        <w:rPr>
          <w:rFonts w:ascii="Arial" w:hAnsi="Arial" w:cs="Arial"/>
        </w:rPr>
        <w:t xml:space="preserve"> от 27.07.2010 N 210-ФЗ "Об организации предоставления государственных и муниципальных услуг";</w:t>
      </w:r>
      <w:bookmarkEnd w:id="6"/>
    </w:p>
    <w:p w:rsidR="00DD09A5" w:rsidRPr="00E46212" w:rsidRDefault="00DD09A5" w:rsidP="000D6352">
      <w:pPr>
        <w:ind w:firstLine="709"/>
        <w:jc w:val="both"/>
        <w:rPr>
          <w:rFonts w:ascii="Arial" w:hAnsi="Arial" w:cs="Arial"/>
        </w:rPr>
      </w:pPr>
      <w:r>
        <w:rPr>
          <w:rFonts w:ascii="Arial" w:hAnsi="Arial" w:cs="Arial"/>
        </w:rPr>
        <w:t>5</w:t>
      </w:r>
      <w:r w:rsidRPr="00DD09A5">
        <w:rPr>
          <w:rFonts w:ascii="Arial" w:hAnsi="Arial" w:cs="Arial"/>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D09A5" w:rsidRPr="00DD09A5" w:rsidRDefault="00DD09A5" w:rsidP="000D6352">
      <w:pPr>
        <w:ind w:firstLine="709"/>
        <w:jc w:val="both"/>
        <w:rPr>
          <w:rFonts w:ascii="Arial" w:hAnsi="Arial" w:cs="Arial"/>
        </w:rPr>
      </w:pPr>
      <w:r>
        <w:rPr>
          <w:rFonts w:ascii="Arial" w:hAnsi="Arial" w:cs="Arial"/>
        </w:rPr>
        <w:t>6</w:t>
      </w:r>
      <w:r w:rsidRPr="00DD09A5">
        <w:rPr>
          <w:rFonts w:ascii="Arial" w:hAnsi="Arial" w:cs="Arial"/>
        </w:rPr>
        <w:t>) Устав МО «</w:t>
      </w:r>
      <w:proofErr w:type="spellStart"/>
      <w:r w:rsidRPr="00DD09A5">
        <w:rPr>
          <w:rFonts w:ascii="Arial" w:hAnsi="Arial" w:cs="Arial"/>
        </w:rPr>
        <w:t>Баяндаевский</w:t>
      </w:r>
      <w:proofErr w:type="spellEnd"/>
      <w:r w:rsidRPr="00DD09A5">
        <w:rPr>
          <w:rFonts w:ascii="Arial" w:hAnsi="Arial" w:cs="Arial"/>
        </w:rPr>
        <w:t xml:space="preserve"> район»;</w:t>
      </w:r>
    </w:p>
    <w:p w:rsidR="00DD09A5" w:rsidRPr="00DD09A5" w:rsidRDefault="00DD09A5" w:rsidP="000D6352">
      <w:pPr>
        <w:ind w:firstLine="709"/>
        <w:jc w:val="both"/>
        <w:rPr>
          <w:rFonts w:ascii="Arial" w:hAnsi="Arial" w:cs="Arial"/>
        </w:rPr>
      </w:pPr>
      <w:proofErr w:type="gramStart"/>
      <w:r>
        <w:rPr>
          <w:rFonts w:ascii="Arial" w:hAnsi="Arial" w:cs="Arial"/>
        </w:rPr>
        <w:t>7</w:t>
      </w:r>
      <w:r w:rsidRPr="00DD09A5">
        <w:rPr>
          <w:rFonts w:ascii="Arial" w:hAnsi="Arial" w:cs="Arial"/>
        </w:rPr>
        <w:t>) Решение Думы МО «</w:t>
      </w:r>
      <w:proofErr w:type="spellStart"/>
      <w:r w:rsidRPr="00DD09A5">
        <w:rPr>
          <w:rFonts w:ascii="Arial" w:hAnsi="Arial" w:cs="Arial"/>
        </w:rPr>
        <w:t>Баяндаевский</w:t>
      </w:r>
      <w:proofErr w:type="spellEnd"/>
      <w:r w:rsidRPr="00DD09A5">
        <w:rPr>
          <w:rFonts w:ascii="Arial" w:hAnsi="Arial" w:cs="Arial"/>
        </w:rPr>
        <w:t xml:space="preserve"> район» от 29 декабря 2014 года №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DD09A5">
        <w:rPr>
          <w:rFonts w:ascii="Arial" w:hAnsi="Arial" w:cs="Arial"/>
        </w:rPr>
        <w:t>Баяндаевский</w:t>
      </w:r>
      <w:proofErr w:type="spellEnd"/>
      <w:r w:rsidRPr="00DD09A5">
        <w:rPr>
          <w:rFonts w:ascii="Arial" w:hAnsi="Arial" w:cs="Arial"/>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w:t>
      </w:r>
      <w:r w:rsidRPr="00DD09A5">
        <w:rPr>
          <w:rFonts w:ascii="Arial" w:hAnsi="Arial" w:cs="Arial"/>
        </w:rPr>
        <w:lastRenderedPageBreak/>
        <w:t>структурными подразделениями администрации МО «</w:t>
      </w:r>
      <w:proofErr w:type="spellStart"/>
      <w:r w:rsidRPr="00DD09A5">
        <w:rPr>
          <w:rFonts w:ascii="Arial" w:hAnsi="Arial" w:cs="Arial"/>
        </w:rPr>
        <w:t>Баяндаевский</w:t>
      </w:r>
      <w:proofErr w:type="spellEnd"/>
      <w:r w:rsidRPr="00DD09A5">
        <w:rPr>
          <w:rFonts w:ascii="Arial" w:hAnsi="Arial" w:cs="Arial"/>
        </w:rPr>
        <w:t xml:space="preserve"> район» и организациями, участвующими в предоставлении</w:t>
      </w:r>
      <w:proofErr w:type="gramEnd"/>
      <w:r w:rsidRPr="00DD09A5">
        <w:rPr>
          <w:rFonts w:ascii="Arial" w:hAnsi="Arial" w:cs="Arial"/>
        </w:rPr>
        <w:t xml:space="preserve"> муниципальных услуг»;</w:t>
      </w:r>
    </w:p>
    <w:p w:rsidR="006E6009" w:rsidRDefault="00DD09A5" w:rsidP="000D6352">
      <w:pPr>
        <w:ind w:firstLine="709"/>
        <w:jc w:val="both"/>
        <w:rPr>
          <w:rFonts w:ascii="Arial" w:hAnsi="Arial" w:cs="Arial"/>
        </w:rPr>
      </w:pPr>
      <w:r>
        <w:rPr>
          <w:rFonts w:ascii="Arial" w:hAnsi="Arial" w:cs="Arial"/>
        </w:rPr>
        <w:t>8</w:t>
      </w:r>
      <w:r w:rsidRPr="00DD09A5">
        <w:rPr>
          <w:rFonts w:ascii="Arial" w:hAnsi="Arial" w:cs="Arial"/>
        </w:rPr>
        <w:t>) Постановление мэра МО «</w:t>
      </w:r>
      <w:proofErr w:type="spellStart"/>
      <w:r w:rsidRPr="00DD09A5">
        <w:rPr>
          <w:rFonts w:ascii="Arial" w:hAnsi="Arial" w:cs="Arial"/>
        </w:rPr>
        <w:t>Баяндаевский</w:t>
      </w:r>
      <w:proofErr w:type="spellEnd"/>
      <w:r w:rsidRPr="00DD09A5">
        <w:rPr>
          <w:rFonts w:ascii="Arial" w:hAnsi="Arial" w:cs="Arial"/>
        </w:rPr>
        <w:t xml:space="preserve"> район» от 14.02.2012г. № 19 «О порядке разработки и утверждении административных регламентов предоставления муниципальных услуг МО «</w:t>
      </w:r>
      <w:proofErr w:type="spellStart"/>
      <w:r w:rsidRPr="00DD09A5">
        <w:rPr>
          <w:rFonts w:ascii="Arial" w:hAnsi="Arial" w:cs="Arial"/>
        </w:rPr>
        <w:t>Баяндаевский</w:t>
      </w:r>
      <w:proofErr w:type="spellEnd"/>
      <w:r w:rsidRPr="00DD09A5">
        <w:rPr>
          <w:rFonts w:ascii="Arial" w:hAnsi="Arial" w:cs="Arial"/>
        </w:rPr>
        <w:t xml:space="preserve"> район».</w:t>
      </w:r>
    </w:p>
    <w:p w:rsidR="00DD09A5" w:rsidRPr="00E46212" w:rsidRDefault="00DD09A5" w:rsidP="00103B5D">
      <w:pPr>
        <w:ind w:firstLine="567"/>
        <w:jc w:val="both"/>
        <w:rPr>
          <w:rFonts w:ascii="Arial" w:hAnsi="Arial" w:cs="Arial"/>
        </w:rPr>
      </w:pPr>
    </w:p>
    <w:p w:rsidR="00FD255C" w:rsidRPr="00FD255C" w:rsidRDefault="00801D2B" w:rsidP="00FD255C">
      <w:pPr>
        <w:ind w:firstLine="567"/>
        <w:jc w:val="center"/>
        <w:rPr>
          <w:rFonts w:ascii="Arial" w:hAnsi="Arial" w:cs="Arial"/>
        </w:rPr>
      </w:pPr>
      <w:r>
        <w:rPr>
          <w:rFonts w:ascii="Arial" w:hAnsi="Arial" w:cs="Arial"/>
        </w:rPr>
        <w:t>Глава 9</w:t>
      </w:r>
      <w:r w:rsidR="006E6009">
        <w:rPr>
          <w:rFonts w:ascii="Arial" w:hAnsi="Arial" w:cs="Arial"/>
        </w:rPr>
        <w:t xml:space="preserve">. </w:t>
      </w:r>
      <w:r w:rsidR="00FD255C" w:rsidRPr="00FD255C">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255C" w:rsidRDefault="00FD255C" w:rsidP="00FD255C">
      <w:pPr>
        <w:rPr>
          <w:rFonts w:ascii="Arial" w:hAnsi="Arial" w:cs="Arial"/>
        </w:rPr>
      </w:pPr>
    </w:p>
    <w:p w:rsidR="006E6009" w:rsidRPr="00E46212" w:rsidRDefault="00FD255C" w:rsidP="000D6352">
      <w:pPr>
        <w:ind w:firstLine="709"/>
        <w:jc w:val="both"/>
        <w:rPr>
          <w:rFonts w:ascii="Arial" w:hAnsi="Arial" w:cs="Arial"/>
        </w:rPr>
      </w:pPr>
      <w:r>
        <w:rPr>
          <w:rFonts w:ascii="Arial" w:hAnsi="Arial" w:cs="Arial"/>
        </w:rPr>
        <w:t>28</w:t>
      </w:r>
      <w:r w:rsidR="006E6009" w:rsidRPr="00E46212">
        <w:rPr>
          <w:rFonts w:ascii="Arial" w:hAnsi="Arial" w:cs="Arial"/>
        </w:rPr>
        <w:t>. В целях заключения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6E6009" w:rsidRPr="00E46212" w:rsidRDefault="006E6009" w:rsidP="000D6352">
      <w:pPr>
        <w:ind w:firstLine="709"/>
        <w:jc w:val="both"/>
        <w:rPr>
          <w:rFonts w:ascii="Arial" w:hAnsi="Arial" w:cs="Arial"/>
        </w:rPr>
      </w:pPr>
      <w:r w:rsidRPr="00E46212">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6E6009" w:rsidRPr="00E46212" w:rsidRDefault="006E6009" w:rsidP="000D6352">
      <w:pPr>
        <w:ind w:firstLine="709"/>
        <w:jc w:val="both"/>
        <w:rPr>
          <w:rFonts w:ascii="Arial" w:hAnsi="Arial" w:cs="Arial"/>
        </w:rPr>
      </w:pPr>
      <w:r w:rsidRPr="00E46212">
        <w:rPr>
          <w:rFonts w:ascii="Arial" w:hAnsi="Arial" w:cs="Arial"/>
        </w:rPr>
        <w:t xml:space="preserve">2) наименование </w:t>
      </w:r>
      <w:r w:rsidRPr="00E46212">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E6009" w:rsidRPr="00E46212" w:rsidRDefault="006E6009" w:rsidP="000D6352">
      <w:pPr>
        <w:autoSpaceDE w:val="0"/>
        <w:autoSpaceDN w:val="0"/>
        <w:adjustRightInd w:val="0"/>
        <w:ind w:firstLine="709"/>
        <w:jc w:val="both"/>
        <w:rPr>
          <w:rFonts w:ascii="Arial" w:hAnsi="Arial" w:cs="Arial"/>
          <w:lang w:eastAsia="en-US"/>
        </w:rPr>
      </w:pPr>
      <w:bookmarkStart w:id="7" w:name="sub_392923"/>
      <w:r w:rsidRPr="00E46212">
        <w:rPr>
          <w:rFonts w:ascii="Arial" w:hAnsi="Arial" w:cs="Arial"/>
          <w:lang w:eastAsia="en-US"/>
        </w:rPr>
        <w:t>3) кадастровый номер земельного участка или кадастровые номера земельных участков, перераспределение которых планируется осуществить;</w:t>
      </w:r>
    </w:p>
    <w:p w:rsidR="006E6009" w:rsidRPr="00E46212" w:rsidRDefault="006E6009" w:rsidP="000D6352">
      <w:pPr>
        <w:autoSpaceDE w:val="0"/>
        <w:autoSpaceDN w:val="0"/>
        <w:adjustRightInd w:val="0"/>
        <w:ind w:firstLine="709"/>
        <w:jc w:val="both"/>
        <w:rPr>
          <w:rFonts w:ascii="Arial" w:hAnsi="Arial" w:cs="Arial"/>
          <w:lang w:eastAsia="en-US"/>
        </w:rPr>
      </w:pPr>
      <w:bookmarkStart w:id="8" w:name="sub_392924"/>
      <w:bookmarkEnd w:id="7"/>
      <w:r w:rsidRPr="00E46212">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E6009" w:rsidRPr="00E46212" w:rsidRDefault="006E6009" w:rsidP="000D6352">
      <w:pPr>
        <w:autoSpaceDE w:val="0"/>
        <w:autoSpaceDN w:val="0"/>
        <w:adjustRightInd w:val="0"/>
        <w:ind w:firstLine="709"/>
        <w:jc w:val="both"/>
        <w:rPr>
          <w:rFonts w:ascii="Arial" w:hAnsi="Arial" w:cs="Arial"/>
          <w:lang w:eastAsia="en-US"/>
        </w:rPr>
      </w:pPr>
      <w:bookmarkStart w:id="9" w:name="sub_392925"/>
      <w:bookmarkEnd w:id="8"/>
      <w:r w:rsidRPr="00E46212">
        <w:rPr>
          <w:rFonts w:ascii="Arial" w:hAnsi="Arial" w:cs="Arial"/>
          <w:lang w:eastAsia="en-US"/>
        </w:rPr>
        <w:t>5) почтовый адрес и (или) адрес электронной почты для связи с заявителем.</w:t>
      </w:r>
    </w:p>
    <w:bookmarkEnd w:id="9"/>
    <w:p w:rsidR="006E6009" w:rsidRPr="00E46212" w:rsidRDefault="00FD255C" w:rsidP="000D6352">
      <w:pPr>
        <w:ind w:firstLine="709"/>
        <w:jc w:val="both"/>
        <w:rPr>
          <w:rFonts w:ascii="Arial" w:hAnsi="Arial" w:cs="Arial"/>
        </w:rPr>
      </w:pPr>
      <w:r>
        <w:rPr>
          <w:rFonts w:ascii="Arial" w:hAnsi="Arial" w:cs="Arial"/>
        </w:rPr>
        <w:t>29</w:t>
      </w:r>
      <w:r w:rsidR="006E6009" w:rsidRPr="00E46212">
        <w:rPr>
          <w:rFonts w:ascii="Arial" w:hAnsi="Arial" w:cs="Arial"/>
        </w:rPr>
        <w:t xml:space="preserve">. </w:t>
      </w:r>
      <w:r w:rsidR="006E6009" w:rsidRPr="00E46212">
        <w:rPr>
          <w:rFonts w:ascii="Arial" w:hAnsi="Arial" w:cs="Arial"/>
          <w:lang w:eastAsia="en-US"/>
        </w:rPr>
        <w:t>К заявлению о перераспределении земельных участков прилагаются:</w:t>
      </w:r>
    </w:p>
    <w:p w:rsidR="006E6009" w:rsidRPr="00E46212" w:rsidRDefault="006E6009" w:rsidP="000D6352">
      <w:pPr>
        <w:autoSpaceDE w:val="0"/>
        <w:autoSpaceDN w:val="0"/>
        <w:adjustRightInd w:val="0"/>
        <w:ind w:firstLine="709"/>
        <w:jc w:val="both"/>
        <w:rPr>
          <w:rFonts w:ascii="Arial" w:hAnsi="Arial" w:cs="Arial"/>
          <w:lang w:eastAsia="en-US"/>
        </w:rPr>
      </w:pPr>
      <w:bookmarkStart w:id="10" w:name="sub_392931"/>
      <w:r w:rsidRPr="00E46212">
        <w:rPr>
          <w:rFonts w:ascii="Arial" w:hAnsi="Arial" w:cs="Arial"/>
          <w:lang w:eastAsia="en-US"/>
        </w:rPr>
        <w:t>1) копии правоустанавливающих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E6009" w:rsidRPr="00E46212" w:rsidRDefault="006E6009" w:rsidP="000D6352">
      <w:pPr>
        <w:autoSpaceDE w:val="0"/>
        <w:autoSpaceDN w:val="0"/>
        <w:adjustRightInd w:val="0"/>
        <w:ind w:firstLine="709"/>
        <w:jc w:val="both"/>
        <w:rPr>
          <w:rFonts w:ascii="Arial" w:hAnsi="Arial" w:cs="Arial"/>
          <w:lang w:eastAsia="en-US"/>
        </w:rPr>
      </w:pPr>
      <w:bookmarkStart w:id="11" w:name="sub_392932"/>
      <w:bookmarkEnd w:id="10"/>
      <w:r w:rsidRPr="00E46212">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E6009" w:rsidRPr="00E46212" w:rsidRDefault="006E6009" w:rsidP="000D6352">
      <w:pPr>
        <w:autoSpaceDE w:val="0"/>
        <w:autoSpaceDN w:val="0"/>
        <w:adjustRightInd w:val="0"/>
        <w:ind w:firstLine="709"/>
        <w:jc w:val="both"/>
        <w:rPr>
          <w:rFonts w:ascii="Arial" w:hAnsi="Arial" w:cs="Arial"/>
          <w:lang w:eastAsia="en-US"/>
        </w:rPr>
      </w:pPr>
      <w:bookmarkStart w:id="12" w:name="sub_392933"/>
      <w:bookmarkEnd w:id="11"/>
      <w:r w:rsidRPr="00E46212">
        <w:rPr>
          <w:rFonts w:ascii="Arial" w:hAnsi="Arial" w:cs="Arial"/>
          <w:lang w:eastAsia="en-US"/>
        </w:rPr>
        <w:t>3) документ, подтверждающий полномочия представителя заявителя,</w:t>
      </w:r>
      <w:bookmarkEnd w:id="12"/>
      <w:r w:rsidRPr="00E46212">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6E6009" w:rsidRDefault="006E6009" w:rsidP="000D6352">
      <w:pPr>
        <w:autoSpaceDE w:val="0"/>
        <w:autoSpaceDN w:val="0"/>
        <w:adjustRightInd w:val="0"/>
        <w:ind w:firstLine="709"/>
        <w:jc w:val="both"/>
        <w:rPr>
          <w:rFonts w:ascii="Arial" w:hAnsi="Arial" w:cs="Arial"/>
          <w:lang w:eastAsia="en-US"/>
        </w:rPr>
      </w:pPr>
      <w:bookmarkStart w:id="13" w:name="sub_392934"/>
      <w:r w:rsidRPr="00E46212">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10D8" w:rsidRPr="00DB10D8" w:rsidRDefault="00DB10D8" w:rsidP="000D6352">
      <w:pPr>
        <w:autoSpaceDE w:val="0"/>
        <w:autoSpaceDN w:val="0"/>
        <w:adjustRightInd w:val="0"/>
        <w:ind w:firstLine="709"/>
        <w:jc w:val="both"/>
        <w:rPr>
          <w:rFonts w:ascii="Arial" w:hAnsi="Arial" w:cs="Arial"/>
          <w:lang w:eastAsia="en-US"/>
        </w:rPr>
      </w:pPr>
      <w:r>
        <w:rPr>
          <w:rFonts w:ascii="Arial" w:hAnsi="Arial" w:cs="Arial"/>
          <w:lang w:eastAsia="en-US"/>
        </w:rPr>
        <w:t>30</w:t>
      </w:r>
      <w:r w:rsidRPr="00DB10D8">
        <w:rPr>
          <w:rFonts w:ascii="Arial" w:hAnsi="Arial" w:cs="Arial"/>
          <w:lang w:eastAsia="en-US"/>
        </w:rPr>
        <w:t xml:space="preserve">. Заявитель или его представитель должен представить </w:t>
      </w:r>
      <w:r>
        <w:rPr>
          <w:rFonts w:ascii="Arial" w:hAnsi="Arial" w:cs="Arial"/>
          <w:lang w:eastAsia="en-US"/>
        </w:rPr>
        <w:t>документы, указанные в пункте 29</w:t>
      </w:r>
      <w:r w:rsidRPr="00DB10D8">
        <w:rPr>
          <w:rFonts w:ascii="Arial" w:hAnsi="Arial" w:cs="Arial"/>
          <w:lang w:eastAsia="en-US"/>
        </w:rPr>
        <w:t xml:space="preserve"> настоящего административного регламента.</w:t>
      </w:r>
    </w:p>
    <w:p w:rsidR="00DB10D8" w:rsidRPr="00DB10D8" w:rsidRDefault="00DB10D8" w:rsidP="000D6352">
      <w:pPr>
        <w:autoSpaceDE w:val="0"/>
        <w:autoSpaceDN w:val="0"/>
        <w:adjustRightInd w:val="0"/>
        <w:ind w:firstLine="709"/>
        <w:jc w:val="both"/>
        <w:rPr>
          <w:rFonts w:ascii="Arial" w:hAnsi="Arial" w:cs="Arial"/>
          <w:lang w:eastAsia="en-US"/>
        </w:rPr>
      </w:pPr>
      <w:r w:rsidRPr="00DB10D8">
        <w:rPr>
          <w:rFonts w:ascii="Arial" w:hAnsi="Arial" w:cs="Arial"/>
          <w:lang w:eastAsia="en-US"/>
        </w:rPr>
        <w:t>При предоставлении муниципальной услуги уполномоченный орган не вправе требовать от заявителей или их представителей док</w:t>
      </w:r>
      <w:r>
        <w:rPr>
          <w:rFonts w:ascii="Arial" w:hAnsi="Arial" w:cs="Arial"/>
          <w:lang w:eastAsia="en-US"/>
        </w:rPr>
        <w:t>ументы, не указанные в пункте 29</w:t>
      </w:r>
      <w:r w:rsidRPr="00DB10D8">
        <w:rPr>
          <w:rFonts w:ascii="Arial" w:hAnsi="Arial" w:cs="Arial"/>
          <w:lang w:eastAsia="en-US"/>
        </w:rPr>
        <w:t xml:space="preserve"> настоящего Административного регламента.</w:t>
      </w:r>
    </w:p>
    <w:p w:rsidR="00DB10D8" w:rsidRPr="00DB10D8" w:rsidRDefault="00DB10D8" w:rsidP="000D6352">
      <w:pPr>
        <w:autoSpaceDE w:val="0"/>
        <w:autoSpaceDN w:val="0"/>
        <w:adjustRightInd w:val="0"/>
        <w:ind w:firstLine="709"/>
        <w:jc w:val="both"/>
        <w:rPr>
          <w:rFonts w:ascii="Arial" w:hAnsi="Arial" w:cs="Arial"/>
          <w:lang w:eastAsia="en-US"/>
        </w:rPr>
      </w:pPr>
      <w:r>
        <w:rPr>
          <w:rFonts w:ascii="Arial" w:hAnsi="Arial" w:cs="Arial"/>
          <w:lang w:eastAsia="en-US"/>
        </w:rPr>
        <w:t>31</w:t>
      </w:r>
      <w:r w:rsidRPr="00DB10D8">
        <w:rPr>
          <w:rFonts w:ascii="Arial" w:hAnsi="Arial" w:cs="Arial"/>
          <w:lang w:eastAsia="en-US"/>
        </w:rPr>
        <w:t>. Требования к документам, представляемым заявителем:</w:t>
      </w:r>
    </w:p>
    <w:p w:rsidR="00DB10D8" w:rsidRPr="00DB10D8" w:rsidRDefault="00DB10D8" w:rsidP="000D6352">
      <w:pPr>
        <w:autoSpaceDE w:val="0"/>
        <w:autoSpaceDN w:val="0"/>
        <w:adjustRightInd w:val="0"/>
        <w:ind w:firstLine="709"/>
        <w:jc w:val="both"/>
        <w:rPr>
          <w:rFonts w:ascii="Arial" w:hAnsi="Arial" w:cs="Arial"/>
          <w:lang w:eastAsia="en-US"/>
        </w:rPr>
      </w:pPr>
      <w:r w:rsidRPr="00DB10D8">
        <w:rPr>
          <w:rFonts w:ascii="Arial" w:hAnsi="Arial" w:cs="Arial"/>
          <w:lang w:eastAsia="en-US"/>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B10D8" w:rsidRPr="00DB10D8" w:rsidRDefault="00DB10D8" w:rsidP="000D6352">
      <w:pPr>
        <w:autoSpaceDE w:val="0"/>
        <w:autoSpaceDN w:val="0"/>
        <w:adjustRightInd w:val="0"/>
        <w:ind w:firstLine="709"/>
        <w:jc w:val="both"/>
        <w:rPr>
          <w:rFonts w:ascii="Arial" w:hAnsi="Arial" w:cs="Arial"/>
          <w:lang w:eastAsia="en-US"/>
        </w:rPr>
      </w:pPr>
      <w:r w:rsidRPr="00DB10D8">
        <w:rPr>
          <w:rFonts w:ascii="Arial" w:hAnsi="Arial" w:cs="Arial"/>
          <w:lang w:eastAsia="en-US"/>
        </w:rPr>
        <w:t>б) тексты документов должны быть написаны разборчиво;</w:t>
      </w:r>
    </w:p>
    <w:p w:rsidR="00DB10D8" w:rsidRPr="00DB10D8" w:rsidRDefault="00DB10D8" w:rsidP="000D6352">
      <w:pPr>
        <w:autoSpaceDE w:val="0"/>
        <w:autoSpaceDN w:val="0"/>
        <w:adjustRightInd w:val="0"/>
        <w:ind w:firstLine="709"/>
        <w:jc w:val="both"/>
        <w:rPr>
          <w:rFonts w:ascii="Arial" w:hAnsi="Arial" w:cs="Arial"/>
          <w:lang w:eastAsia="en-US"/>
        </w:rPr>
      </w:pPr>
      <w:r w:rsidRPr="00DB10D8">
        <w:rPr>
          <w:rFonts w:ascii="Arial" w:hAnsi="Arial" w:cs="Arial"/>
          <w:lang w:eastAsia="en-US"/>
        </w:rPr>
        <w:t>в) документы не должны иметь подчисток, приписок, зачеркнутых слов и не оговоренных в них исправлений;</w:t>
      </w:r>
    </w:p>
    <w:p w:rsidR="00DB10D8" w:rsidRPr="00DB10D8" w:rsidRDefault="00DB10D8" w:rsidP="000D6352">
      <w:pPr>
        <w:autoSpaceDE w:val="0"/>
        <w:autoSpaceDN w:val="0"/>
        <w:adjustRightInd w:val="0"/>
        <w:ind w:firstLine="709"/>
        <w:jc w:val="both"/>
        <w:rPr>
          <w:rFonts w:ascii="Arial" w:hAnsi="Arial" w:cs="Arial"/>
          <w:lang w:eastAsia="en-US"/>
        </w:rPr>
      </w:pPr>
      <w:r w:rsidRPr="00DB10D8">
        <w:rPr>
          <w:rFonts w:ascii="Arial" w:hAnsi="Arial" w:cs="Arial"/>
          <w:lang w:eastAsia="en-US"/>
        </w:rPr>
        <w:t>г) документы не должны быть исполнены карандашом;</w:t>
      </w:r>
    </w:p>
    <w:p w:rsidR="00DB10D8" w:rsidRPr="00DB10D8" w:rsidRDefault="00DB10D8" w:rsidP="000D6352">
      <w:pPr>
        <w:autoSpaceDE w:val="0"/>
        <w:autoSpaceDN w:val="0"/>
        <w:adjustRightInd w:val="0"/>
        <w:ind w:firstLine="709"/>
        <w:jc w:val="both"/>
        <w:rPr>
          <w:rFonts w:ascii="Arial" w:hAnsi="Arial" w:cs="Arial"/>
          <w:lang w:eastAsia="en-US"/>
        </w:rPr>
      </w:pPr>
      <w:r w:rsidRPr="00DB10D8">
        <w:rPr>
          <w:rFonts w:ascii="Arial" w:hAnsi="Arial" w:cs="Arial"/>
          <w:lang w:eastAsia="en-US"/>
        </w:rPr>
        <w:t>д) документы не должны иметь повреждений, наличие которых не позволяет однозначно истолковать их содержание.</w:t>
      </w:r>
    </w:p>
    <w:p w:rsidR="00DB10D8" w:rsidRDefault="00DB10D8" w:rsidP="00A05120">
      <w:pPr>
        <w:autoSpaceDE w:val="0"/>
        <w:autoSpaceDN w:val="0"/>
        <w:adjustRightInd w:val="0"/>
        <w:ind w:firstLine="567"/>
        <w:jc w:val="both"/>
        <w:rPr>
          <w:rFonts w:ascii="Arial" w:hAnsi="Arial" w:cs="Arial"/>
          <w:lang w:eastAsia="en-US"/>
        </w:rPr>
      </w:pPr>
    </w:p>
    <w:p w:rsidR="00801D2B" w:rsidRPr="00801D2B" w:rsidRDefault="00801D2B" w:rsidP="00801D2B">
      <w:pPr>
        <w:autoSpaceDE w:val="0"/>
        <w:autoSpaceDN w:val="0"/>
        <w:adjustRightInd w:val="0"/>
        <w:ind w:firstLine="567"/>
        <w:jc w:val="center"/>
        <w:rPr>
          <w:rFonts w:ascii="Arial" w:hAnsi="Arial" w:cs="Arial"/>
          <w:lang w:eastAsia="en-US"/>
        </w:rPr>
      </w:pPr>
      <w:r w:rsidRPr="00801D2B">
        <w:rPr>
          <w:rFonts w:ascii="Arial" w:hAnsi="Arial" w:cs="Arial"/>
          <w:lang w:eastAsia="en-U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B10D8" w:rsidRPr="00E46212" w:rsidRDefault="00DB10D8" w:rsidP="00801D2B">
      <w:pPr>
        <w:autoSpaceDE w:val="0"/>
        <w:autoSpaceDN w:val="0"/>
        <w:adjustRightInd w:val="0"/>
        <w:jc w:val="both"/>
        <w:rPr>
          <w:rFonts w:ascii="Arial" w:hAnsi="Arial" w:cs="Arial"/>
          <w:lang w:eastAsia="en-US"/>
        </w:rPr>
      </w:pPr>
    </w:p>
    <w:bookmarkEnd w:id="13"/>
    <w:p w:rsidR="00801D2B" w:rsidRDefault="00801D2B" w:rsidP="000D6352">
      <w:pPr>
        <w:widowControl w:val="0"/>
        <w:autoSpaceDE w:val="0"/>
        <w:autoSpaceDN w:val="0"/>
        <w:adjustRightInd w:val="0"/>
        <w:ind w:firstLine="709"/>
        <w:jc w:val="both"/>
        <w:rPr>
          <w:rFonts w:ascii="Arial" w:hAnsi="Arial" w:cs="Arial"/>
        </w:rPr>
      </w:pPr>
      <w:r>
        <w:rPr>
          <w:rFonts w:ascii="Arial" w:hAnsi="Arial" w:cs="Arial"/>
        </w:rPr>
        <w:t>32</w:t>
      </w:r>
      <w:r w:rsidR="006E6009" w:rsidRPr="00E46212">
        <w:rPr>
          <w:rFonts w:ascii="Arial" w:hAnsi="Arial" w:cs="Arial"/>
        </w:rPr>
        <w:t xml:space="preserve">. </w:t>
      </w:r>
      <w:r w:rsidRPr="00801D2B">
        <w:rPr>
          <w:rFonts w:ascii="Arial" w:hAnsi="Arial" w:cs="Arial"/>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E6009" w:rsidRPr="00E46212" w:rsidRDefault="006E6009" w:rsidP="000D6352">
      <w:pPr>
        <w:ind w:firstLine="709"/>
        <w:jc w:val="both"/>
        <w:rPr>
          <w:rFonts w:ascii="Arial" w:hAnsi="Arial" w:cs="Arial"/>
        </w:rPr>
      </w:pPr>
      <w:r w:rsidRPr="00E46212">
        <w:rPr>
          <w:rFonts w:ascii="Arial" w:hAnsi="Arial" w:cs="Arial"/>
        </w:rPr>
        <w:t xml:space="preserve">1) </w:t>
      </w:r>
      <w:r w:rsidR="00A36CFB">
        <w:rPr>
          <w:rFonts w:ascii="Arial" w:hAnsi="Arial" w:cs="Arial"/>
        </w:rPr>
        <w:t>выписка из государственного реестра  юридических лиц или индивидуальных  предпринимателей, являющих</w:t>
      </w:r>
      <w:r w:rsidRPr="00E46212">
        <w:rPr>
          <w:rFonts w:ascii="Arial" w:hAnsi="Arial" w:cs="Arial"/>
        </w:rPr>
        <w:t>ся заявителем, ходатайствующим о выдаче разрешения на использование земель или земельного участка;</w:t>
      </w:r>
    </w:p>
    <w:p w:rsidR="00A36CFB" w:rsidRPr="00A36CFB" w:rsidRDefault="006E6009" w:rsidP="000D6352">
      <w:pPr>
        <w:ind w:firstLine="709"/>
        <w:jc w:val="both"/>
        <w:rPr>
          <w:rFonts w:ascii="Arial" w:hAnsi="Arial" w:cs="Arial"/>
        </w:rPr>
      </w:pPr>
      <w:r w:rsidRPr="00E46212">
        <w:rPr>
          <w:rFonts w:ascii="Arial" w:hAnsi="Arial" w:cs="Arial"/>
        </w:rPr>
        <w:t xml:space="preserve">2) </w:t>
      </w:r>
      <w:r w:rsidR="00A36CFB" w:rsidRPr="00A36CFB">
        <w:rPr>
          <w:rFonts w:ascii="Arial" w:hAnsi="Arial" w:cs="Arial"/>
        </w:rPr>
        <w:t>правоустанавливающие документы на земельный участок, если указанные документы зарегистрированы в Едином государственном реестре прав на недв</w:t>
      </w:r>
      <w:r w:rsidR="00FA0168">
        <w:rPr>
          <w:rFonts w:ascii="Arial" w:hAnsi="Arial" w:cs="Arial"/>
        </w:rPr>
        <w:t>ижимое имущество и сделок с ним.</w:t>
      </w:r>
    </w:p>
    <w:p w:rsidR="00954357" w:rsidRPr="00954357" w:rsidRDefault="00954357" w:rsidP="000D6352">
      <w:pPr>
        <w:ind w:firstLine="709"/>
        <w:jc w:val="both"/>
        <w:rPr>
          <w:rFonts w:ascii="Arial" w:hAnsi="Arial" w:cs="Arial"/>
        </w:rPr>
      </w:pPr>
      <w:r>
        <w:rPr>
          <w:rFonts w:ascii="Arial" w:hAnsi="Arial" w:cs="Arial"/>
        </w:rPr>
        <w:t>3</w:t>
      </w:r>
      <w:r w:rsidRPr="00954357">
        <w:rPr>
          <w:rFonts w:ascii="Arial" w:hAnsi="Arial" w:cs="Arial"/>
        </w:rPr>
        <w:t>3. Уполномоченный орган при предоставлении муниципальной услуги не вправе требовать от заявителей:</w:t>
      </w:r>
    </w:p>
    <w:p w:rsidR="00954357" w:rsidRPr="00954357" w:rsidRDefault="00954357" w:rsidP="000D6352">
      <w:pPr>
        <w:ind w:firstLine="709"/>
        <w:jc w:val="both"/>
        <w:rPr>
          <w:rFonts w:ascii="Arial" w:hAnsi="Arial" w:cs="Arial"/>
        </w:rPr>
      </w:pPr>
      <w:r w:rsidRPr="00954357">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357" w:rsidRPr="00954357" w:rsidRDefault="00954357" w:rsidP="000D6352">
      <w:pPr>
        <w:ind w:firstLine="709"/>
        <w:jc w:val="both"/>
        <w:rPr>
          <w:rFonts w:ascii="Arial" w:hAnsi="Arial" w:cs="Arial"/>
        </w:rPr>
      </w:pPr>
      <w:proofErr w:type="gramStart"/>
      <w:r w:rsidRPr="00954357">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54357">
        <w:rPr>
          <w:rFonts w:ascii="Arial" w:hAnsi="Arial" w:cs="Arial"/>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E6009" w:rsidRDefault="006E6009" w:rsidP="0005039B">
      <w:pPr>
        <w:jc w:val="both"/>
        <w:rPr>
          <w:rFonts w:ascii="Arial" w:hAnsi="Arial" w:cs="Arial"/>
        </w:rPr>
      </w:pPr>
    </w:p>
    <w:p w:rsidR="00B4346F" w:rsidRPr="00B4346F" w:rsidRDefault="00B4346F" w:rsidP="00B4346F">
      <w:pPr>
        <w:jc w:val="center"/>
        <w:rPr>
          <w:rFonts w:ascii="Arial" w:hAnsi="Arial" w:cs="Arial"/>
        </w:rPr>
      </w:pPr>
      <w:r w:rsidRPr="00B4346F">
        <w:rPr>
          <w:rFonts w:ascii="Arial" w:hAnsi="Arial" w:cs="Arial"/>
        </w:rPr>
        <w:lastRenderedPageBreak/>
        <w:t>Глава 11. ПЕРЕЧЕНЬ ОСНОВАНИЙ ДЛЯ ОТКАЗА В ПРИЕМЕ ЗАЯВЛЕНИЯ И ДОКУМЕНТОВ, НЕОБХОДИМЫХ ДЛЯ ПРЕДОСТАВЛЕНИЯ МУНИЦИПАЛЬНОЙ УСЛУГИ</w:t>
      </w:r>
    </w:p>
    <w:p w:rsidR="00B4346F" w:rsidRPr="00B4346F" w:rsidRDefault="00B4346F" w:rsidP="00B4346F">
      <w:pPr>
        <w:jc w:val="both"/>
        <w:rPr>
          <w:rFonts w:ascii="Arial" w:hAnsi="Arial" w:cs="Arial"/>
        </w:rPr>
      </w:pPr>
    </w:p>
    <w:p w:rsidR="00B4346F" w:rsidRPr="00B4346F" w:rsidRDefault="00B4346F" w:rsidP="00B4346F">
      <w:pPr>
        <w:ind w:firstLine="709"/>
        <w:jc w:val="both"/>
        <w:rPr>
          <w:rFonts w:ascii="Arial" w:hAnsi="Arial" w:cs="Arial"/>
        </w:rPr>
      </w:pPr>
      <w:r>
        <w:rPr>
          <w:rFonts w:ascii="Arial" w:hAnsi="Arial" w:cs="Arial"/>
        </w:rPr>
        <w:t>3</w:t>
      </w:r>
      <w:r w:rsidRPr="00B4346F">
        <w:rPr>
          <w:rFonts w:ascii="Arial" w:hAnsi="Arial" w:cs="Arial"/>
        </w:rPr>
        <w:t>4. Основанием для отказа в приеме к рассмотрению заявления и документов являются:</w:t>
      </w:r>
    </w:p>
    <w:p w:rsidR="00B4346F" w:rsidRPr="00B4346F" w:rsidRDefault="00B4346F" w:rsidP="00B4346F">
      <w:pPr>
        <w:ind w:firstLine="709"/>
        <w:jc w:val="both"/>
        <w:rPr>
          <w:rFonts w:ascii="Arial" w:hAnsi="Arial" w:cs="Arial"/>
        </w:rPr>
      </w:pPr>
      <w:r w:rsidRPr="00B4346F">
        <w:rPr>
          <w:rFonts w:ascii="Arial" w:hAnsi="Arial" w:cs="Arial"/>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B4346F" w:rsidRPr="00B4346F" w:rsidRDefault="00B4346F" w:rsidP="00B4346F">
      <w:pPr>
        <w:ind w:firstLine="709"/>
        <w:jc w:val="both"/>
        <w:rPr>
          <w:rFonts w:ascii="Arial" w:hAnsi="Arial" w:cs="Arial"/>
        </w:rPr>
      </w:pPr>
      <w:r w:rsidRPr="00B4346F">
        <w:rPr>
          <w:rFonts w:ascii="Arial" w:hAnsi="Arial" w:cs="Arial"/>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66F60" w:rsidRPr="00A66F60" w:rsidRDefault="00A66F60" w:rsidP="00A66F60">
      <w:pPr>
        <w:ind w:firstLine="709"/>
        <w:jc w:val="both"/>
        <w:rPr>
          <w:rFonts w:ascii="Arial" w:hAnsi="Arial" w:cs="Arial"/>
        </w:rPr>
      </w:pPr>
      <w:r>
        <w:rPr>
          <w:rFonts w:ascii="Arial" w:hAnsi="Arial" w:cs="Arial"/>
        </w:rPr>
        <w:t>35</w:t>
      </w:r>
      <w:r w:rsidRPr="00A66F60">
        <w:rPr>
          <w:rFonts w:ascii="Arial" w:hAnsi="Arial" w:cs="Arial"/>
        </w:rPr>
        <w:t>.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66F60" w:rsidRPr="00A66F60" w:rsidRDefault="00A66F60" w:rsidP="00A66F60">
      <w:pPr>
        <w:ind w:firstLine="709"/>
        <w:jc w:val="both"/>
        <w:rPr>
          <w:rFonts w:ascii="Arial" w:hAnsi="Arial" w:cs="Arial"/>
        </w:rPr>
      </w:pPr>
      <w:r w:rsidRPr="00A66F60">
        <w:rPr>
          <w:rFonts w:ascii="Arial" w:hAnsi="Arial" w:cs="Arial"/>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4346F" w:rsidRDefault="00A66F60" w:rsidP="00824001">
      <w:pPr>
        <w:ind w:firstLine="709"/>
        <w:jc w:val="both"/>
        <w:rPr>
          <w:rFonts w:ascii="Arial" w:hAnsi="Arial" w:cs="Arial"/>
        </w:rPr>
      </w:pPr>
      <w:proofErr w:type="gramStart"/>
      <w:r w:rsidRPr="00A66F60">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w:t>
      </w:r>
      <w:r w:rsidR="005B15DE">
        <w:rPr>
          <w:rFonts w:ascii="Arial" w:hAnsi="Arial" w:cs="Arial"/>
        </w:rPr>
        <w:t>указанный в заявлении</w:t>
      </w:r>
      <w:r w:rsidRPr="00A66F60">
        <w:rPr>
          <w:rFonts w:ascii="Arial" w:hAnsi="Arial" w:cs="Arial"/>
        </w:rPr>
        <w:t>.</w:t>
      </w:r>
      <w:proofErr w:type="gramEnd"/>
    </w:p>
    <w:p w:rsidR="0086367A" w:rsidRPr="0086367A" w:rsidRDefault="003E7A52" w:rsidP="0086367A">
      <w:pPr>
        <w:ind w:firstLine="709"/>
        <w:jc w:val="both"/>
        <w:rPr>
          <w:rFonts w:ascii="Arial" w:hAnsi="Arial" w:cs="Arial"/>
        </w:rPr>
      </w:pPr>
      <w:r>
        <w:rPr>
          <w:rFonts w:ascii="Arial" w:hAnsi="Arial" w:cs="Arial"/>
        </w:rPr>
        <w:t>3</w:t>
      </w:r>
      <w:r w:rsidR="0086367A" w:rsidRPr="0086367A">
        <w:rPr>
          <w:rFonts w:ascii="Arial" w:hAnsi="Arial" w:cs="Arial"/>
        </w:rPr>
        <w:t xml:space="preserve">6. Отказ в приеме заявления и документов не препятствует повторному обращению гражданина или его представителя в порядке, установленном </w:t>
      </w:r>
      <w:r w:rsidR="0086367A">
        <w:rPr>
          <w:rFonts w:ascii="Arial" w:hAnsi="Arial" w:cs="Arial"/>
        </w:rPr>
        <w:t xml:space="preserve"> настоящим</w:t>
      </w:r>
      <w:r w:rsidR="0086367A" w:rsidRPr="0086367A">
        <w:rPr>
          <w:rFonts w:ascii="Arial" w:hAnsi="Arial" w:cs="Arial"/>
        </w:rPr>
        <w:t xml:space="preserve"> </w:t>
      </w:r>
      <w:r w:rsidR="0086367A">
        <w:rPr>
          <w:rFonts w:ascii="Arial" w:hAnsi="Arial" w:cs="Arial"/>
        </w:rPr>
        <w:t>административным регламентом</w:t>
      </w:r>
      <w:r w:rsidR="0086367A" w:rsidRPr="0086367A">
        <w:rPr>
          <w:rFonts w:ascii="Arial" w:hAnsi="Arial" w:cs="Arial"/>
        </w:rPr>
        <w:t>.</w:t>
      </w:r>
    </w:p>
    <w:p w:rsidR="00B4346F" w:rsidRDefault="00B4346F" w:rsidP="0005039B">
      <w:pPr>
        <w:jc w:val="both"/>
        <w:rPr>
          <w:rFonts w:ascii="Arial" w:hAnsi="Arial" w:cs="Arial"/>
        </w:rPr>
      </w:pPr>
    </w:p>
    <w:p w:rsidR="008069D3" w:rsidRPr="008069D3" w:rsidRDefault="008069D3" w:rsidP="008069D3">
      <w:pPr>
        <w:jc w:val="center"/>
        <w:rPr>
          <w:rFonts w:ascii="Arial" w:hAnsi="Arial" w:cs="Arial"/>
        </w:rPr>
      </w:pPr>
      <w:r w:rsidRPr="008069D3">
        <w:rPr>
          <w:rFonts w:ascii="Arial" w:hAnsi="Arial" w:cs="Arial"/>
        </w:rPr>
        <w:t>Глава 12. ПЕРЕЧЕНЬ ОСНОВАНИЙ ДЛЯ ПРИОСТАНОВЛЕНИЯ</w:t>
      </w:r>
    </w:p>
    <w:p w:rsidR="008069D3" w:rsidRPr="008069D3" w:rsidRDefault="008069D3" w:rsidP="008069D3">
      <w:pPr>
        <w:jc w:val="center"/>
        <w:rPr>
          <w:rFonts w:ascii="Arial" w:hAnsi="Arial" w:cs="Arial"/>
        </w:rPr>
      </w:pPr>
      <w:r w:rsidRPr="008069D3">
        <w:rPr>
          <w:rFonts w:ascii="Arial" w:hAnsi="Arial" w:cs="Arial"/>
        </w:rPr>
        <w:t>ИЛИ ОТКАЗА В ПРЕДОСТАВЛЕНИИ МУНИЦИПАЛЬНОЙ УСЛУГИ</w:t>
      </w:r>
    </w:p>
    <w:p w:rsidR="00B4346F" w:rsidRDefault="00B4346F" w:rsidP="0005039B">
      <w:pPr>
        <w:jc w:val="both"/>
        <w:rPr>
          <w:rFonts w:ascii="Arial" w:hAnsi="Arial" w:cs="Arial"/>
        </w:rPr>
      </w:pPr>
    </w:p>
    <w:p w:rsidR="006E6009" w:rsidRPr="008069D3" w:rsidRDefault="008069D3" w:rsidP="000D6352">
      <w:pPr>
        <w:ind w:firstLine="709"/>
        <w:jc w:val="both"/>
        <w:rPr>
          <w:rFonts w:ascii="Arial" w:hAnsi="Arial" w:cs="Arial"/>
        </w:rPr>
      </w:pPr>
      <w:r>
        <w:rPr>
          <w:rFonts w:ascii="Arial" w:hAnsi="Arial" w:cs="Arial"/>
        </w:rPr>
        <w:t>3</w:t>
      </w:r>
      <w:r w:rsidRPr="008069D3">
        <w:rPr>
          <w:rFonts w:ascii="Arial" w:hAnsi="Arial" w:cs="Arial"/>
        </w:rPr>
        <w:t>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159B9" w:rsidRDefault="008069D3" w:rsidP="006218AC">
      <w:pPr>
        <w:autoSpaceDE w:val="0"/>
        <w:autoSpaceDN w:val="0"/>
        <w:adjustRightInd w:val="0"/>
        <w:ind w:firstLine="709"/>
        <w:jc w:val="both"/>
        <w:rPr>
          <w:rFonts w:ascii="Arial" w:hAnsi="Arial" w:cs="Arial"/>
          <w:lang w:eastAsia="en-US"/>
        </w:rPr>
      </w:pPr>
      <w:bookmarkStart w:id="14" w:name="sub_30244"/>
      <w:r>
        <w:rPr>
          <w:rFonts w:ascii="Arial" w:hAnsi="Arial" w:cs="Arial"/>
          <w:lang w:eastAsia="en-US"/>
        </w:rPr>
        <w:t>38</w:t>
      </w:r>
      <w:r w:rsidR="006E6009">
        <w:rPr>
          <w:rFonts w:ascii="Arial" w:hAnsi="Arial" w:cs="Arial"/>
          <w:lang w:eastAsia="en-US"/>
        </w:rPr>
        <w:t xml:space="preserve">. </w:t>
      </w:r>
      <w:r w:rsidR="006E6009" w:rsidRPr="00E46212">
        <w:rPr>
          <w:rFonts w:ascii="Arial" w:hAnsi="Arial" w:cs="Arial"/>
          <w:lang w:eastAsia="en-US"/>
        </w:rPr>
        <w:t>Администрация принимает решение об отказе в заключении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4"/>
    </w:p>
    <w:p w:rsidR="006218AC" w:rsidRDefault="006218AC" w:rsidP="006218AC">
      <w:pPr>
        <w:autoSpaceDE w:val="0"/>
        <w:autoSpaceDN w:val="0"/>
        <w:adjustRightInd w:val="0"/>
        <w:ind w:firstLine="709"/>
        <w:jc w:val="both"/>
        <w:rPr>
          <w:rFonts w:ascii="Arial" w:hAnsi="Arial" w:cs="Arial"/>
          <w:lang w:eastAsia="en-US"/>
        </w:rPr>
      </w:pPr>
    </w:p>
    <w:p w:rsidR="006218AC" w:rsidRDefault="006218AC" w:rsidP="006218AC">
      <w:pPr>
        <w:autoSpaceDE w:val="0"/>
        <w:autoSpaceDN w:val="0"/>
        <w:adjustRightInd w:val="0"/>
        <w:ind w:firstLine="709"/>
        <w:jc w:val="both"/>
        <w:rPr>
          <w:rFonts w:ascii="Arial" w:hAnsi="Arial" w:cs="Arial"/>
          <w:lang w:eastAsia="en-US"/>
        </w:rPr>
      </w:pPr>
    </w:p>
    <w:p w:rsidR="006218AC" w:rsidRDefault="006218AC" w:rsidP="006218AC">
      <w:pPr>
        <w:autoSpaceDE w:val="0"/>
        <w:autoSpaceDN w:val="0"/>
        <w:adjustRightInd w:val="0"/>
        <w:ind w:firstLine="709"/>
        <w:jc w:val="both"/>
        <w:rPr>
          <w:rFonts w:ascii="Arial" w:hAnsi="Arial" w:cs="Arial"/>
          <w:lang w:eastAsia="en-US"/>
        </w:rPr>
      </w:pPr>
    </w:p>
    <w:p w:rsidR="006218AC" w:rsidRDefault="006218AC" w:rsidP="006218AC">
      <w:pPr>
        <w:autoSpaceDE w:val="0"/>
        <w:autoSpaceDN w:val="0"/>
        <w:adjustRightInd w:val="0"/>
        <w:ind w:firstLine="709"/>
        <w:jc w:val="both"/>
        <w:rPr>
          <w:rFonts w:ascii="Arial" w:hAnsi="Arial" w:cs="Arial"/>
          <w:lang w:eastAsia="en-US"/>
        </w:rPr>
      </w:pPr>
    </w:p>
    <w:p w:rsidR="006218AC" w:rsidRPr="006218AC" w:rsidRDefault="006218AC" w:rsidP="006218AC">
      <w:pPr>
        <w:autoSpaceDE w:val="0"/>
        <w:autoSpaceDN w:val="0"/>
        <w:adjustRightInd w:val="0"/>
        <w:ind w:firstLine="709"/>
        <w:jc w:val="both"/>
        <w:rPr>
          <w:rFonts w:ascii="Arial" w:hAnsi="Arial" w:cs="Arial"/>
          <w:lang w:eastAsia="en-US"/>
        </w:rPr>
      </w:pPr>
    </w:p>
    <w:p w:rsidR="00D159B9" w:rsidRDefault="00D159B9" w:rsidP="00DC4277">
      <w:pPr>
        <w:jc w:val="both"/>
        <w:rPr>
          <w:rFonts w:ascii="Arial" w:eastAsia="ArialMT" w:hAnsi="Arial" w:cs="Arial"/>
        </w:rPr>
      </w:pPr>
    </w:p>
    <w:p w:rsidR="00DC4277" w:rsidRPr="00DC4277" w:rsidRDefault="00DC4277" w:rsidP="00DC4277">
      <w:pPr>
        <w:ind w:firstLine="567"/>
        <w:jc w:val="center"/>
        <w:rPr>
          <w:rFonts w:ascii="Arial" w:hAnsi="Arial" w:cs="Arial"/>
        </w:rPr>
      </w:pPr>
      <w:r>
        <w:rPr>
          <w:rFonts w:ascii="Arial" w:hAnsi="Arial" w:cs="Arial"/>
        </w:rPr>
        <w:lastRenderedPageBreak/>
        <w:t>Глава 13</w:t>
      </w:r>
      <w:r w:rsidR="00B4346F">
        <w:rPr>
          <w:rFonts w:ascii="Arial" w:hAnsi="Arial" w:cs="Arial"/>
        </w:rPr>
        <w:t xml:space="preserve">. </w:t>
      </w:r>
      <w:r w:rsidRPr="00DC4277">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277" w:rsidRDefault="00DC4277" w:rsidP="00B4346F">
      <w:pPr>
        <w:ind w:firstLine="567"/>
        <w:jc w:val="center"/>
        <w:rPr>
          <w:rFonts w:ascii="Arial" w:hAnsi="Arial" w:cs="Arial"/>
        </w:rPr>
      </w:pPr>
    </w:p>
    <w:p w:rsidR="00D670FB" w:rsidRDefault="004A3003" w:rsidP="00D21BE3">
      <w:pPr>
        <w:ind w:firstLine="709"/>
        <w:jc w:val="both"/>
        <w:rPr>
          <w:rFonts w:ascii="Arial" w:hAnsi="Arial" w:cs="Arial"/>
        </w:rPr>
      </w:pPr>
      <w:r>
        <w:rPr>
          <w:rFonts w:ascii="Arial" w:hAnsi="Arial" w:cs="Arial"/>
        </w:rPr>
        <w:t>39</w:t>
      </w:r>
      <w:r w:rsidR="00B4346F">
        <w:rPr>
          <w:rFonts w:ascii="Arial" w:hAnsi="Arial" w:cs="Arial"/>
        </w:rPr>
        <w:t xml:space="preserve">. </w:t>
      </w:r>
      <w:r w:rsidR="00D670FB" w:rsidRPr="00D670FB">
        <w:rPr>
          <w:rFonts w:ascii="Arial" w:hAnsi="Arial" w:cs="Arial"/>
        </w:rPr>
        <w:t>Для получения муниципальной услуги заявителю необходимо</w:t>
      </w:r>
      <w:r w:rsidR="007C4F80">
        <w:rPr>
          <w:rFonts w:ascii="Arial" w:hAnsi="Arial" w:cs="Arial"/>
        </w:rPr>
        <w:t>:</w:t>
      </w:r>
    </w:p>
    <w:p w:rsidR="00B4346F" w:rsidRPr="00E46212" w:rsidRDefault="00B4346F" w:rsidP="00D21BE3">
      <w:pPr>
        <w:ind w:firstLine="709"/>
        <w:jc w:val="both"/>
        <w:rPr>
          <w:rFonts w:ascii="Arial" w:hAnsi="Arial" w:cs="Arial"/>
        </w:rPr>
      </w:pPr>
      <w:r w:rsidRPr="00E46212">
        <w:rPr>
          <w:rFonts w:ascii="Arial" w:hAnsi="Arial" w:cs="Arial"/>
        </w:rPr>
        <w:t>а) обеспечить проведение кадастровых работ для осуществления  кадастрового учета земельных участков, которые образуются в результате 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B4346F" w:rsidRDefault="00B4346F" w:rsidP="00103B5D">
      <w:pPr>
        <w:ind w:firstLine="567"/>
        <w:jc w:val="both"/>
        <w:rPr>
          <w:rFonts w:ascii="Arial" w:eastAsia="ArialMT" w:hAnsi="Arial" w:cs="Arial"/>
        </w:rPr>
      </w:pPr>
    </w:p>
    <w:p w:rsidR="004A3003" w:rsidRPr="004A3003" w:rsidRDefault="004A3003" w:rsidP="004A3003">
      <w:pPr>
        <w:ind w:firstLine="567"/>
        <w:jc w:val="center"/>
        <w:rPr>
          <w:rFonts w:ascii="Arial" w:eastAsia="ArialMT" w:hAnsi="Arial" w:cs="Arial"/>
        </w:rPr>
      </w:pPr>
      <w:r w:rsidRPr="004A3003">
        <w:rPr>
          <w:rFonts w:ascii="Arial" w:eastAsia="ArialMT" w:hAnsi="Arial" w:cs="Arial"/>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E6009" w:rsidRPr="00E46212" w:rsidRDefault="006E6009" w:rsidP="004A3003">
      <w:pPr>
        <w:jc w:val="both"/>
        <w:rPr>
          <w:rFonts w:ascii="Arial" w:hAnsi="Arial" w:cs="Arial"/>
        </w:rPr>
      </w:pPr>
    </w:p>
    <w:p w:rsidR="00D0564C" w:rsidRPr="00D0564C" w:rsidRDefault="00D0564C" w:rsidP="00D21BE3">
      <w:pPr>
        <w:ind w:firstLine="709"/>
        <w:jc w:val="both"/>
        <w:rPr>
          <w:rFonts w:ascii="Arial" w:hAnsi="Arial" w:cs="Arial"/>
        </w:rPr>
      </w:pPr>
      <w:r>
        <w:rPr>
          <w:rFonts w:ascii="Arial" w:hAnsi="Arial" w:cs="Arial"/>
        </w:rPr>
        <w:t>40</w:t>
      </w:r>
      <w:r w:rsidR="006E6009">
        <w:rPr>
          <w:rFonts w:ascii="Arial" w:hAnsi="Arial" w:cs="Arial"/>
        </w:rPr>
        <w:t xml:space="preserve">. </w:t>
      </w:r>
      <w:r w:rsidRPr="00D0564C">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0564C" w:rsidRPr="00D0564C" w:rsidRDefault="00D0564C" w:rsidP="00D21BE3">
      <w:pPr>
        <w:ind w:firstLine="709"/>
        <w:jc w:val="both"/>
        <w:rPr>
          <w:rFonts w:ascii="Arial" w:hAnsi="Arial" w:cs="Arial"/>
        </w:rPr>
      </w:pPr>
      <w:r>
        <w:rPr>
          <w:rFonts w:ascii="Arial" w:hAnsi="Arial" w:cs="Arial"/>
        </w:rPr>
        <w:t>41</w:t>
      </w:r>
      <w:r w:rsidRPr="00D0564C">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0564C" w:rsidRPr="00D0564C" w:rsidRDefault="00D0564C" w:rsidP="00626313">
      <w:pPr>
        <w:ind w:firstLine="567"/>
        <w:jc w:val="center"/>
        <w:rPr>
          <w:rFonts w:ascii="Arial" w:hAnsi="Arial" w:cs="Arial"/>
        </w:rPr>
      </w:pPr>
    </w:p>
    <w:p w:rsidR="00626313" w:rsidRPr="00626313" w:rsidRDefault="00626313" w:rsidP="00626313">
      <w:pPr>
        <w:autoSpaceDE w:val="0"/>
        <w:autoSpaceDN w:val="0"/>
        <w:adjustRightInd w:val="0"/>
        <w:jc w:val="center"/>
        <w:rPr>
          <w:rFonts w:ascii="Arial" w:hAnsi="Arial" w:cs="Arial"/>
          <w:lang w:eastAsia="en-US"/>
        </w:rPr>
      </w:pPr>
      <w:bookmarkStart w:id="15" w:name="sub_392853"/>
      <w:r w:rsidRPr="00626313">
        <w:rPr>
          <w:rFonts w:ascii="Arial" w:hAnsi="Arial" w:cs="Arial"/>
          <w:lang w:eastAsia="en-U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6313" w:rsidRPr="00626313" w:rsidRDefault="00626313" w:rsidP="00626313">
      <w:pPr>
        <w:autoSpaceDE w:val="0"/>
        <w:autoSpaceDN w:val="0"/>
        <w:adjustRightInd w:val="0"/>
        <w:jc w:val="center"/>
        <w:rPr>
          <w:rFonts w:ascii="Arial" w:hAnsi="Arial" w:cs="Arial"/>
          <w:lang w:eastAsia="en-US"/>
        </w:rPr>
      </w:pPr>
    </w:p>
    <w:p w:rsidR="00626313" w:rsidRPr="00626313" w:rsidRDefault="008C6759" w:rsidP="00626313">
      <w:pPr>
        <w:autoSpaceDE w:val="0"/>
        <w:autoSpaceDN w:val="0"/>
        <w:adjustRightInd w:val="0"/>
        <w:ind w:firstLine="709"/>
        <w:jc w:val="both"/>
        <w:rPr>
          <w:rFonts w:ascii="Arial" w:hAnsi="Arial" w:cs="Arial"/>
          <w:lang w:eastAsia="en-US"/>
        </w:rPr>
      </w:pPr>
      <w:r>
        <w:rPr>
          <w:rFonts w:ascii="Arial" w:hAnsi="Arial" w:cs="Arial"/>
          <w:lang w:eastAsia="en-US"/>
        </w:rPr>
        <w:t>42</w:t>
      </w:r>
      <w:r w:rsidR="00626313" w:rsidRPr="00626313">
        <w:rPr>
          <w:rFonts w:ascii="Arial" w:hAnsi="Arial" w:cs="Arial"/>
          <w:lang w:eastAsia="en-US"/>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26313" w:rsidRPr="00626313" w:rsidRDefault="008C6759" w:rsidP="00626313">
      <w:pPr>
        <w:autoSpaceDE w:val="0"/>
        <w:autoSpaceDN w:val="0"/>
        <w:adjustRightInd w:val="0"/>
        <w:ind w:firstLine="709"/>
        <w:jc w:val="both"/>
        <w:rPr>
          <w:rFonts w:ascii="Arial" w:hAnsi="Arial" w:cs="Arial"/>
          <w:lang w:eastAsia="en-US"/>
        </w:rPr>
      </w:pPr>
      <w:r>
        <w:rPr>
          <w:rFonts w:ascii="Arial" w:hAnsi="Arial" w:cs="Arial"/>
          <w:lang w:eastAsia="en-US"/>
        </w:rPr>
        <w:t>43</w:t>
      </w:r>
      <w:r w:rsidR="00626313" w:rsidRPr="00626313">
        <w:rPr>
          <w:rFonts w:ascii="Arial" w:hAnsi="Arial" w:cs="Arial"/>
          <w:lang w:eastAsia="en-US"/>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bookmarkEnd w:id="15"/>
    <w:p w:rsidR="0060495B" w:rsidRDefault="0060495B" w:rsidP="00824001">
      <w:pPr>
        <w:rPr>
          <w:rFonts w:ascii="Arial" w:hAnsi="Arial" w:cs="Arial"/>
        </w:rPr>
      </w:pPr>
    </w:p>
    <w:p w:rsidR="0060495B" w:rsidRPr="0060495B" w:rsidRDefault="0060495B" w:rsidP="0060495B">
      <w:pPr>
        <w:ind w:firstLine="567"/>
        <w:jc w:val="center"/>
        <w:rPr>
          <w:rFonts w:ascii="Arial" w:hAnsi="Arial" w:cs="Arial"/>
        </w:rPr>
      </w:pPr>
      <w:r w:rsidRPr="0060495B">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0495B" w:rsidRPr="0060495B" w:rsidRDefault="0060495B" w:rsidP="0060495B">
      <w:pPr>
        <w:ind w:firstLine="567"/>
        <w:jc w:val="both"/>
        <w:rPr>
          <w:rFonts w:ascii="Arial" w:hAnsi="Arial" w:cs="Arial"/>
        </w:rPr>
      </w:pPr>
    </w:p>
    <w:p w:rsidR="0060495B" w:rsidRPr="0060495B" w:rsidRDefault="0060495B" w:rsidP="00D21BE3">
      <w:pPr>
        <w:ind w:firstLine="709"/>
        <w:jc w:val="both"/>
        <w:rPr>
          <w:rFonts w:ascii="Arial" w:hAnsi="Arial" w:cs="Arial"/>
        </w:rPr>
      </w:pPr>
      <w:bookmarkStart w:id="16" w:name="Par289"/>
      <w:bookmarkEnd w:id="16"/>
      <w:r>
        <w:rPr>
          <w:rFonts w:ascii="Arial" w:hAnsi="Arial" w:cs="Arial"/>
        </w:rPr>
        <w:t>44</w:t>
      </w:r>
      <w:r w:rsidRPr="0060495B">
        <w:rPr>
          <w:rFonts w:ascii="Arial" w:hAnsi="Arial" w:cs="Arial"/>
        </w:rPr>
        <w:t>. Максимальное время ожидания в очереди при подаче заявления и документов не превышает 15 минут.</w:t>
      </w:r>
    </w:p>
    <w:p w:rsidR="0060495B" w:rsidRPr="0060495B" w:rsidRDefault="0060495B" w:rsidP="00D21BE3">
      <w:pPr>
        <w:ind w:firstLine="709"/>
        <w:jc w:val="both"/>
        <w:rPr>
          <w:rFonts w:ascii="Arial" w:hAnsi="Arial" w:cs="Arial"/>
        </w:rPr>
      </w:pPr>
      <w:r>
        <w:rPr>
          <w:rFonts w:ascii="Arial" w:hAnsi="Arial" w:cs="Arial"/>
        </w:rPr>
        <w:t>45</w:t>
      </w:r>
      <w:r w:rsidRPr="0060495B">
        <w:rPr>
          <w:rFonts w:ascii="Arial" w:hAnsi="Arial" w:cs="Arial"/>
        </w:rPr>
        <w:t>. Максимальное время ожидания в очереди при получении результата муниципальной услуги не превышает 15 минут.</w:t>
      </w:r>
    </w:p>
    <w:p w:rsidR="0060495B" w:rsidRDefault="0060495B" w:rsidP="003920B5">
      <w:pPr>
        <w:ind w:firstLine="567"/>
        <w:jc w:val="center"/>
        <w:rPr>
          <w:rFonts w:ascii="Arial" w:hAnsi="Arial" w:cs="Arial"/>
        </w:rPr>
      </w:pPr>
    </w:p>
    <w:p w:rsidR="006E6009" w:rsidRPr="00274BBD" w:rsidRDefault="006E6009" w:rsidP="00D1093B">
      <w:pPr>
        <w:pStyle w:val="ConsPlusNormal"/>
        <w:jc w:val="center"/>
        <w:outlineLvl w:val="2"/>
        <w:rPr>
          <w:sz w:val="24"/>
          <w:szCs w:val="24"/>
        </w:rPr>
      </w:pPr>
      <w:r w:rsidRPr="00274BBD">
        <w:rPr>
          <w:sz w:val="24"/>
          <w:szCs w:val="24"/>
        </w:rPr>
        <w:t>Глава 17. СРОК И ПОРЯДОК РЕГИСТРАЦИИ ЗАЯВЛЕНИЯ ЗАЯВИТЕЛЯ</w:t>
      </w:r>
    </w:p>
    <w:p w:rsidR="006E6009" w:rsidRPr="00274BBD" w:rsidRDefault="006E6009" w:rsidP="00D1093B">
      <w:pPr>
        <w:pStyle w:val="ConsPlusNormal"/>
        <w:jc w:val="center"/>
        <w:rPr>
          <w:sz w:val="24"/>
          <w:szCs w:val="24"/>
        </w:rPr>
      </w:pPr>
      <w:r w:rsidRPr="00274BBD">
        <w:rPr>
          <w:sz w:val="24"/>
          <w:szCs w:val="24"/>
        </w:rPr>
        <w:t>О ПРЕДОСТАВЛЕНИИ МУНИЦИПАЛЬНОЙ УСЛУГИ, В ТОМ ЧИСЛЕ</w:t>
      </w:r>
    </w:p>
    <w:p w:rsidR="006E6009" w:rsidRPr="00274BBD" w:rsidRDefault="006E6009" w:rsidP="00D1093B">
      <w:pPr>
        <w:pStyle w:val="ConsPlusNormal"/>
        <w:jc w:val="center"/>
        <w:rPr>
          <w:sz w:val="24"/>
          <w:szCs w:val="24"/>
        </w:rPr>
      </w:pPr>
      <w:r w:rsidRPr="00274BBD">
        <w:rPr>
          <w:sz w:val="24"/>
          <w:szCs w:val="24"/>
        </w:rPr>
        <w:t>В ЭЛЕКТРОННОЙ ФОРМЕ</w:t>
      </w:r>
    </w:p>
    <w:p w:rsidR="006E6009" w:rsidRPr="00274BBD" w:rsidRDefault="006E6009" w:rsidP="00D1093B">
      <w:pPr>
        <w:pStyle w:val="ConsPlusNormal"/>
        <w:jc w:val="both"/>
        <w:rPr>
          <w:sz w:val="24"/>
          <w:szCs w:val="24"/>
        </w:rPr>
      </w:pPr>
    </w:p>
    <w:p w:rsidR="006E6009" w:rsidRPr="00274BBD" w:rsidRDefault="00C3310D" w:rsidP="00F35611">
      <w:pPr>
        <w:ind w:firstLine="709"/>
        <w:jc w:val="both"/>
        <w:rPr>
          <w:rFonts w:ascii="Arial" w:hAnsi="Arial" w:cs="Arial"/>
        </w:rPr>
      </w:pPr>
      <w:r>
        <w:rPr>
          <w:rFonts w:ascii="Arial" w:hAnsi="Arial" w:cs="Arial"/>
        </w:rPr>
        <w:t>46</w:t>
      </w:r>
      <w:r w:rsidR="006E6009">
        <w:rPr>
          <w:rFonts w:ascii="Arial" w:hAnsi="Arial" w:cs="Arial"/>
        </w:rPr>
        <w:t xml:space="preserve">. </w:t>
      </w:r>
      <w:r w:rsidR="006E6009" w:rsidRPr="00274BBD">
        <w:rPr>
          <w:rFonts w:ascii="Arial" w:hAnsi="Arial" w:cs="Arial"/>
        </w:rPr>
        <w:t xml:space="preserve">Регистрацию заявления и документов о предоставлении муниципальной услуги, в том числе в электронной форме, осуществляет должностное лицо </w:t>
      </w:r>
      <w:r w:rsidR="006E6009" w:rsidRPr="00274BBD">
        <w:rPr>
          <w:rFonts w:ascii="Arial" w:hAnsi="Arial" w:cs="Arial"/>
        </w:rPr>
        <w:lastRenderedPageBreak/>
        <w:t>уполномоченного органа, ответственное за регистрацию входящей корреспонденции.</w:t>
      </w:r>
    </w:p>
    <w:p w:rsidR="006E6009" w:rsidRPr="00274BBD" w:rsidRDefault="00C3310D" w:rsidP="00F35611">
      <w:pPr>
        <w:ind w:firstLine="709"/>
        <w:jc w:val="both"/>
        <w:rPr>
          <w:rFonts w:ascii="Arial" w:hAnsi="Arial" w:cs="Arial"/>
        </w:rPr>
      </w:pPr>
      <w:r>
        <w:rPr>
          <w:rFonts w:ascii="Arial" w:hAnsi="Arial" w:cs="Arial"/>
        </w:rPr>
        <w:t>47</w:t>
      </w:r>
      <w:r w:rsidR="006E6009">
        <w:rPr>
          <w:rFonts w:ascii="Arial" w:hAnsi="Arial" w:cs="Arial"/>
        </w:rPr>
        <w:t xml:space="preserve">. </w:t>
      </w:r>
      <w:r w:rsidR="006E6009" w:rsidRPr="00274BBD">
        <w:rPr>
          <w:rFonts w:ascii="Arial" w:hAnsi="Arial" w:cs="Arial"/>
        </w:rPr>
        <w:t>Максимальное время регистрации заявления о предоставлении муниципальной услуги составляет 10 минут.</w:t>
      </w:r>
    </w:p>
    <w:p w:rsidR="006E6009" w:rsidRPr="00274BBD" w:rsidRDefault="006E6009" w:rsidP="00F35611">
      <w:pPr>
        <w:pStyle w:val="ConsPlusNormal"/>
        <w:ind w:firstLine="709"/>
        <w:jc w:val="both"/>
        <w:rPr>
          <w:sz w:val="24"/>
          <w:szCs w:val="24"/>
        </w:rPr>
      </w:pPr>
      <w:r w:rsidRPr="00274BBD">
        <w:rPr>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E6009" w:rsidRPr="00E46212" w:rsidRDefault="006E6009" w:rsidP="00F35611">
      <w:pPr>
        <w:widowControl w:val="0"/>
        <w:suppressAutoHyphens/>
        <w:autoSpaceDE w:val="0"/>
        <w:autoSpaceDN w:val="0"/>
        <w:adjustRightInd w:val="0"/>
        <w:ind w:firstLine="709"/>
        <w:jc w:val="both"/>
        <w:outlineLvl w:val="2"/>
        <w:rPr>
          <w:rFonts w:ascii="Arial" w:hAnsi="Arial" w:cs="Arial"/>
          <w:lang w:eastAsia="ar-SA"/>
        </w:rPr>
      </w:pPr>
    </w:p>
    <w:p w:rsidR="00C3310D" w:rsidRPr="00C3310D" w:rsidRDefault="006E6009" w:rsidP="00C3310D">
      <w:pPr>
        <w:ind w:firstLine="567"/>
        <w:jc w:val="center"/>
        <w:rPr>
          <w:rFonts w:ascii="Arial" w:hAnsi="Arial" w:cs="Arial"/>
          <w:bCs/>
        </w:rPr>
      </w:pPr>
      <w:r>
        <w:rPr>
          <w:rFonts w:ascii="Arial" w:hAnsi="Arial" w:cs="Arial"/>
          <w:bCs/>
        </w:rPr>
        <w:t xml:space="preserve">Глава 18. </w:t>
      </w:r>
      <w:r w:rsidR="00C3310D" w:rsidRPr="00C3310D">
        <w:rPr>
          <w:rFonts w:ascii="Arial" w:hAnsi="Arial" w:cs="Arial"/>
          <w:bCs/>
        </w:rPr>
        <w:t>ТРЕБОВАНИЯ К ПОМЕЩЕНИЯМ,</w:t>
      </w:r>
    </w:p>
    <w:p w:rsidR="00C3310D" w:rsidRPr="00C3310D" w:rsidRDefault="00C3310D" w:rsidP="00C3310D">
      <w:pPr>
        <w:ind w:firstLine="567"/>
        <w:jc w:val="center"/>
        <w:rPr>
          <w:rFonts w:ascii="Arial" w:hAnsi="Arial" w:cs="Arial"/>
          <w:bCs/>
        </w:rPr>
      </w:pPr>
      <w:r w:rsidRPr="00C3310D">
        <w:rPr>
          <w:rFonts w:ascii="Arial" w:hAnsi="Arial" w:cs="Arial"/>
          <w:bCs/>
        </w:rPr>
        <w:t xml:space="preserve">В </w:t>
      </w:r>
      <w:proofErr w:type="gramStart"/>
      <w:r w:rsidRPr="00C3310D">
        <w:rPr>
          <w:rFonts w:ascii="Arial" w:hAnsi="Arial" w:cs="Arial"/>
          <w:bCs/>
        </w:rPr>
        <w:t>КОТОРЫХ</w:t>
      </w:r>
      <w:proofErr w:type="gramEnd"/>
      <w:r w:rsidRPr="00C3310D">
        <w:rPr>
          <w:rFonts w:ascii="Arial" w:hAnsi="Arial" w:cs="Arial"/>
          <w:bCs/>
        </w:rPr>
        <w:t xml:space="preserve"> ПРЕДОСТАВЛЯЕТСЯ МУНИЦИПАЛЬНАЯ УСЛУГА</w:t>
      </w:r>
    </w:p>
    <w:p w:rsidR="006E6009" w:rsidRPr="00E46212" w:rsidRDefault="006E6009" w:rsidP="00F35611">
      <w:pPr>
        <w:tabs>
          <w:tab w:val="left" w:pos="709"/>
        </w:tabs>
        <w:jc w:val="both"/>
        <w:rPr>
          <w:rFonts w:ascii="Arial" w:hAnsi="Arial" w:cs="Arial"/>
        </w:rPr>
      </w:pPr>
    </w:p>
    <w:p w:rsidR="002D7B75" w:rsidRPr="002D7B75" w:rsidRDefault="00C3310D" w:rsidP="00F35611">
      <w:pPr>
        <w:pStyle w:val="ConsPlusNormal"/>
        <w:tabs>
          <w:tab w:val="left" w:pos="709"/>
        </w:tabs>
        <w:ind w:firstLine="709"/>
        <w:jc w:val="both"/>
        <w:rPr>
          <w:sz w:val="24"/>
          <w:szCs w:val="24"/>
        </w:rPr>
      </w:pPr>
      <w:r>
        <w:rPr>
          <w:sz w:val="24"/>
          <w:szCs w:val="24"/>
        </w:rPr>
        <w:t>48</w:t>
      </w:r>
      <w:r w:rsidR="006E6009" w:rsidRPr="00274BBD">
        <w:rPr>
          <w:sz w:val="24"/>
          <w:szCs w:val="24"/>
        </w:rPr>
        <w:t xml:space="preserve">. </w:t>
      </w:r>
      <w:r w:rsidR="002D7B75" w:rsidRPr="002D7B75">
        <w:rPr>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D7B75" w:rsidRPr="002D7B75" w:rsidRDefault="002D7B75" w:rsidP="00F35611">
      <w:pPr>
        <w:pStyle w:val="ConsPlusNormal"/>
        <w:tabs>
          <w:tab w:val="left" w:pos="709"/>
        </w:tabs>
        <w:ind w:firstLine="709"/>
        <w:jc w:val="both"/>
        <w:rPr>
          <w:sz w:val="24"/>
          <w:szCs w:val="24"/>
        </w:rPr>
      </w:pPr>
      <w:r w:rsidRPr="002D7B75">
        <w:rPr>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D7B75" w:rsidRPr="002D7B75" w:rsidRDefault="00C3310D" w:rsidP="00F35611">
      <w:pPr>
        <w:pStyle w:val="ConsPlusNormal"/>
        <w:tabs>
          <w:tab w:val="left" w:pos="709"/>
        </w:tabs>
        <w:ind w:firstLine="709"/>
        <w:jc w:val="both"/>
        <w:rPr>
          <w:sz w:val="24"/>
          <w:szCs w:val="24"/>
        </w:rPr>
      </w:pPr>
      <w:r>
        <w:rPr>
          <w:sz w:val="24"/>
          <w:szCs w:val="24"/>
        </w:rPr>
        <w:t>49</w:t>
      </w:r>
      <w:r w:rsidR="002D7B75" w:rsidRPr="002D7B75">
        <w:rPr>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2D7B75" w:rsidRPr="002D7B75">
        <w:rPr>
          <w:sz w:val="24"/>
          <w:szCs w:val="24"/>
        </w:rPr>
        <w:t>это</w:t>
      </w:r>
      <w:proofErr w:type="gramEnd"/>
      <w:r w:rsidR="002D7B75" w:rsidRPr="002D7B75">
        <w:rPr>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2D7B75" w:rsidRPr="002D7B75">
        <w:rPr>
          <w:sz w:val="24"/>
          <w:szCs w:val="24"/>
        </w:rPr>
        <w:t>режиме</w:t>
      </w:r>
      <w:proofErr w:type="gramEnd"/>
      <w:r w:rsidR="002D7B75" w:rsidRPr="002D7B75">
        <w:rPr>
          <w:sz w:val="24"/>
          <w:szCs w:val="24"/>
        </w:rPr>
        <w:t>.</w:t>
      </w:r>
    </w:p>
    <w:p w:rsidR="002D7B75" w:rsidRPr="002D7B75" w:rsidRDefault="00C3310D" w:rsidP="00F35611">
      <w:pPr>
        <w:pStyle w:val="ConsPlusNormal"/>
        <w:tabs>
          <w:tab w:val="left" w:pos="709"/>
        </w:tabs>
        <w:ind w:firstLine="709"/>
        <w:jc w:val="both"/>
        <w:rPr>
          <w:sz w:val="24"/>
          <w:szCs w:val="24"/>
        </w:rPr>
      </w:pPr>
      <w:r>
        <w:rPr>
          <w:sz w:val="24"/>
          <w:szCs w:val="24"/>
        </w:rPr>
        <w:t>50</w:t>
      </w:r>
      <w:r w:rsidR="002D7B75" w:rsidRPr="002D7B75">
        <w:rPr>
          <w:sz w:val="24"/>
          <w:szCs w:val="24"/>
        </w:rPr>
        <w:t>.Предоставление муниципальной услуги по месту жительства или в дистанционном режиме осуществляется в соответствии  с административным регламентом.</w:t>
      </w:r>
    </w:p>
    <w:p w:rsidR="002D7B75" w:rsidRPr="002D7B75" w:rsidRDefault="00C3310D" w:rsidP="00F35611">
      <w:pPr>
        <w:pStyle w:val="ConsPlusNormal"/>
        <w:tabs>
          <w:tab w:val="left" w:pos="709"/>
        </w:tabs>
        <w:ind w:firstLine="709"/>
        <w:jc w:val="both"/>
        <w:rPr>
          <w:sz w:val="24"/>
          <w:szCs w:val="24"/>
        </w:rPr>
      </w:pPr>
      <w:r>
        <w:rPr>
          <w:sz w:val="24"/>
          <w:szCs w:val="24"/>
        </w:rPr>
        <w:t>51</w:t>
      </w:r>
      <w:r w:rsidR="002D7B75" w:rsidRPr="002D7B75">
        <w:rPr>
          <w:sz w:val="24"/>
          <w:szCs w:val="24"/>
        </w:rPr>
        <w:t>. Информационные таблички (вывески) размещаются рядом с входом, либо на двери входа так, чтобы они были  видны заявителям.</w:t>
      </w:r>
    </w:p>
    <w:p w:rsidR="002D7B75" w:rsidRPr="002D7B75" w:rsidRDefault="00C3310D" w:rsidP="00F35611">
      <w:pPr>
        <w:pStyle w:val="ConsPlusNormal"/>
        <w:tabs>
          <w:tab w:val="left" w:pos="709"/>
        </w:tabs>
        <w:ind w:firstLine="709"/>
        <w:jc w:val="both"/>
        <w:rPr>
          <w:sz w:val="24"/>
          <w:szCs w:val="24"/>
        </w:rPr>
      </w:pPr>
      <w:r>
        <w:rPr>
          <w:sz w:val="24"/>
          <w:szCs w:val="24"/>
        </w:rPr>
        <w:t>52</w:t>
      </w:r>
      <w:r w:rsidR="002D7B75" w:rsidRPr="002D7B75">
        <w:rPr>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2D7B75" w:rsidRPr="002D7B75" w:rsidRDefault="00C3310D" w:rsidP="00F35611">
      <w:pPr>
        <w:pStyle w:val="ConsPlusNormal"/>
        <w:tabs>
          <w:tab w:val="left" w:pos="709"/>
        </w:tabs>
        <w:ind w:firstLine="709"/>
        <w:jc w:val="both"/>
        <w:rPr>
          <w:sz w:val="24"/>
          <w:szCs w:val="24"/>
        </w:rPr>
      </w:pPr>
      <w:r>
        <w:rPr>
          <w:sz w:val="24"/>
          <w:szCs w:val="24"/>
        </w:rPr>
        <w:t>53</w:t>
      </w:r>
      <w:r w:rsidR="002D7B75" w:rsidRPr="002D7B75">
        <w:rPr>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D7B75" w:rsidRPr="002D7B75" w:rsidRDefault="00C3310D" w:rsidP="00F35611">
      <w:pPr>
        <w:pStyle w:val="ConsPlusNormal"/>
        <w:tabs>
          <w:tab w:val="left" w:pos="709"/>
        </w:tabs>
        <w:ind w:firstLine="709"/>
        <w:jc w:val="both"/>
        <w:rPr>
          <w:sz w:val="24"/>
          <w:szCs w:val="24"/>
        </w:rPr>
      </w:pPr>
      <w:r>
        <w:rPr>
          <w:sz w:val="24"/>
          <w:szCs w:val="24"/>
        </w:rPr>
        <w:t>54</w:t>
      </w:r>
      <w:r w:rsidR="002D7B75" w:rsidRPr="002D7B75">
        <w:rPr>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D7B75" w:rsidRPr="002D7B75" w:rsidRDefault="00C3310D" w:rsidP="00F35611">
      <w:pPr>
        <w:pStyle w:val="ConsPlusNormal"/>
        <w:tabs>
          <w:tab w:val="left" w:pos="709"/>
        </w:tabs>
        <w:ind w:firstLine="709"/>
        <w:jc w:val="both"/>
        <w:rPr>
          <w:sz w:val="24"/>
          <w:szCs w:val="24"/>
        </w:rPr>
      </w:pPr>
      <w:r>
        <w:rPr>
          <w:sz w:val="24"/>
          <w:szCs w:val="24"/>
        </w:rPr>
        <w:t>55</w:t>
      </w:r>
      <w:r w:rsidR="002D7B75" w:rsidRPr="002D7B75">
        <w:rPr>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D7B75" w:rsidRPr="002D7B75" w:rsidRDefault="00C3310D" w:rsidP="00F35611">
      <w:pPr>
        <w:pStyle w:val="ConsPlusNormal"/>
        <w:tabs>
          <w:tab w:val="left" w:pos="709"/>
        </w:tabs>
        <w:ind w:firstLine="709"/>
        <w:jc w:val="both"/>
        <w:rPr>
          <w:sz w:val="24"/>
          <w:szCs w:val="24"/>
        </w:rPr>
      </w:pPr>
      <w:r>
        <w:rPr>
          <w:sz w:val="24"/>
          <w:szCs w:val="24"/>
        </w:rPr>
        <w:t>56</w:t>
      </w:r>
      <w:r w:rsidR="002D7B75" w:rsidRPr="002D7B75">
        <w:rPr>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E6009" w:rsidRDefault="006E6009" w:rsidP="00F35611">
      <w:pPr>
        <w:pStyle w:val="ConsPlusNormal"/>
        <w:tabs>
          <w:tab w:val="left" w:pos="709"/>
        </w:tabs>
        <w:jc w:val="both"/>
        <w:rPr>
          <w:sz w:val="24"/>
          <w:szCs w:val="24"/>
        </w:rPr>
      </w:pPr>
    </w:p>
    <w:p w:rsidR="00824001" w:rsidRDefault="00824001" w:rsidP="00E86B57">
      <w:pPr>
        <w:pStyle w:val="ConsPlusNormal"/>
        <w:jc w:val="both"/>
        <w:rPr>
          <w:sz w:val="24"/>
          <w:szCs w:val="24"/>
        </w:rPr>
      </w:pPr>
    </w:p>
    <w:p w:rsidR="00824001" w:rsidRDefault="00824001" w:rsidP="00E86B57">
      <w:pPr>
        <w:pStyle w:val="ConsPlusNormal"/>
        <w:jc w:val="both"/>
        <w:rPr>
          <w:sz w:val="24"/>
          <w:szCs w:val="24"/>
        </w:rPr>
      </w:pPr>
    </w:p>
    <w:p w:rsidR="00824001" w:rsidRPr="00274BBD" w:rsidRDefault="00824001" w:rsidP="00E86B57">
      <w:pPr>
        <w:pStyle w:val="ConsPlusNormal"/>
        <w:jc w:val="both"/>
        <w:rPr>
          <w:sz w:val="24"/>
          <w:szCs w:val="24"/>
        </w:rPr>
      </w:pPr>
    </w:p>
    <w:p w:rsidR="004752E7" w:rsidRPr="004752E7" w:rsidRDefault="006E6009" w:rsidP="004752E7">
      <w:pPr>
        <w:ind w:firstLine="567"/>
        <w:jc w:val="center"/>
        <w:rPr>
          <w:rFonts w:ascii="Arial" w:hAnsi="Arial" w:cs="Arial"/>
          <w:bCs/>
        </w:rPr>
      </w:pPr>
      <w:r>
        <w:rPr>
          <w:rFonts w:ascii="Arial" w:hAnsi="Arial" w:cs="Arial"/>
          <w:bCs/>
        </w:rPr>
        <w:lastRenderedPageBreak/>
        <w:t xml:space="preserve">Глава 19. </w:t>
      </w:r>
      <w:r w:rsidR="004752E7" w:rsidRPr="004752E7">
        <w:rPr>
          <w:rFonts w:ascii="Arial" w:hAnsi="Arial" w:cs="Arial"/>
          <w:bCs/>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6009" w:rsidRPr="00E46212" w:rsidRDefault="006E6009" w:rsidP="004752E7">
      <w:pPr>
        <w:jc w:val="both"/>
        <w:rPr>
          <w:rFonts w:ascii="Arial" w:hAnsi="Arial" w:cs="Arial"/>
          <w:b/>
        </w:rPr>
      </w:pPr>
    </w:p>
    <w:p w:rsidR="004741D2" w:rsidRPr="004741D2" w:rsidRDefault="004752E7" w:rsidP="004741D2">
      <w:pPr>
        <w:ind w:firstLine="709"/>
        <w:rPr>
          <w:rFonts w:ascii="Arial" w:hAnsi="Arial" w:cs="Arial"/>
        </w:rPr>
      </w:pPr>
      <w:r>
        <w:rPr>
          <w:rFonts w:ascii="Arial" w:hAnsi="Arial" w:cs="Arial"/>
        </w:rPr>
        <w:t>57</w:t>
      </w:r>
      <w:r w:rsidR="006E6009" w:rsidRPr="00E46212">
        <w:rPr>
          <w:rFonts w:ascii="Arial" w:hAnsi="Arial" w:cs="Arial"/>
        </w:rPr>
        <w:t>.</w:t>
      </w:r>
      <w:r w:rsidR="004741D2" w:rsidRPr="004741D2">
        <w:rPr>
          <w:rFonts w:ascii="Arial" w:hAnsi="Arial" w:cs="Arial"/>
        </w:rPr>
        <w:t xml:space="preserve"> Основными показателями доступности и качества муниципальной услуги являются:</w:t>
      </w:r>
    </w:p>
    <w:p w:rsidR="004741D2" w:rsidRPr="004741D2" w:rsidRDefault="004741D2" w:rsidP="004741D2">
      <w:pPr>
        <w:widowControl w:val="0"/>
        <w:autoSpaceDE w:val="0"/>
        <w:autoSpaceDN w:val="0"/>
        <w:adjustRightInd w:val="0"/>
        <w:ind w:firstLine="709"/>
        <w:jc w:val="both"/>
        <w:rPr>
          <w:rFonts w:ascii="Arial" w:hAnsi="Arial" w:cs="Arial"/>
        </w:rPr>
      </w:pPr>
      <w:r w:rsidRPr="004741D2">
        <w:rPr>
          <w:rFonts w:ascii="Arial" w:hAnsi="Arial" w:cs="Arial"/>
        </w:rPr>
        <w:t>среднее время ожидания в очереди при подаче документов;</w:t>
      </w:r>
    </w:p>
    <w:p w:rsidR="004741D2" w:rsidRPr="004741D2" w:rsidRDefault="004741D2" w:rsidP="004741D2">
      <w:pPr>
        <w:widowControl w:val="0"/>
        <w:autoSpaceDE w:val="0"/>
        <w:autoSpaceDN w:val="0"/>
        <w:adjustRightInd w:val="0"/>
        <w:ind w:firstLine="709"/>
        <w:jc w:val="both"/>
        <w:rPr>
          <w:rFonts w:ascii="Arial" w:hAnsi="Arial" w:cs="Arial"/>
        </w:rPr>
      </w:pPr>
      <w:r w:rsidRPr="004741D2">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741D2" w:rsidRPr="004741D2" w:rsidRDefault="004741D2" w:rsidP="004741D2">
      <w:pPr>
        <w:widowControl w:val="0"/>
        <w:autoSpaceDE w:val="0"/>
        <w:autoSpaceDN w:val="0"/>
        <w:adjustRightInd w:val="0"/>
        <w:ind w:firstLine="709"/>
        <w:jc w:val="both"/>
        <w:rPr>
          <w:rFonts w:ascii="Arial" w:hAnsi="Arial" w:cs="Arial"/>
        </w:rPr>
      </w:pPr>
      <w:r w:rsidRPr="004741D2">
        <w:rPr>
          <w:rFonts w:ascii="Arial" w:hAnsi="Arial" w:cs="Arial"/>
        </w:rPr>
        <w:t>количество взаимодействий заявителя с должностными лицами уполномоченного органа;</w:t>
      </w:r>
    </w:p>
    <w:p w:rsidR="004741D2" w:rsidRPr="004741D2" w:rsidRDefault="004741D2" w:rsidP="004741D2">
      <w:pPr>
        <w:widowControl w:val="0"/>
        <w:autoSpaceDE w:val="0"/>
        <w:autoSpaceDN w:val="0"/>
        <w:adjustRightInd w:val="0"/>
        <w:ind w:firstLine="720"/>
        <w:jc w:val="both"/>
        <w:rPr>
          <w:rFonts w:ascii="Arial" w:hAnsi="Arial" w:cs="Arial"/>
        </w:rPr>
      </w:pPr>
      <w:r w:rsidRPr="004741D2">
        <w:rPr>
          <w:rFonts w:ascii="Arial" w:hAnsi="Arial" w:cs="Arial"/>
        </w:rPr>
        <w:t>продолжительность взаимодействия заявителя с должностными лицами уполномоченного органа;</w:t>
      </w:r>
    </w:p>
    <w:p w:rsidR="004741D2" w:rsidRPr="004741D2" w:rsidRDefault="004741D2" w:rsidP="004741D2">
      <w:pPr>
        <w:widowControl w:val="0"/>
        <w:autoSpaceDE w:val="0"/>
        <w:autoSpaceDN w:val="0"/>
        <w:adjustRightInd w:val="0"/>
        <w:ind w:firstLine="709"/>
        <w:jc w:val="both"/>
        <w:rPr>
          <w:rFonts w:ascii="Arial" w:hAnsi="Arial" w:cs="Arial"/>
        </w:rPr>
      </w:pPr>
      <w:r w:rsidRPr="004741D2">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p w:rsidR="004741D2" w:rsidRDefault="004741D2" w:rsidP="004741D2">
      <w:pPr>
        <w:widowControl w:val="0"/>
        <w:autoSpaceDE w:val="0"/>
        <w:autoSpaceDN w:val="0"/>
        <w:adjustRightInd w:val="0"/>
        <w:ind w:firstLine="567"/>
        <w:jc w:val="both"/>
        <w:rPr>
          <w:rFonts w:ascii="Arial" w:hAnsi="Arial" w:cs="Arial"/>
        </w:rPr>
      </w:pPr>
      <w:r w:rsidRPr="004741D2">
        <w:rPr>
          <w:rFonts w:ascii="Arial" w:hAnsi="Arial" w:cs="Arial"/>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6009" w:rsidRPr="00E46212" w:rsidRDefault="004752E7" w:rsidP="00F35611">
      <w:pPr>
        <w:ind w:firstLine="709"/>
        <w:jc w:val="both"/>
        <w:rPr>
          <w:rFonts w:ascii="Arial" w:hAnsi="Arial" w:cs="Arial"/>
        </w:rPr>
      </w:pPr>
      <w:bookmarkStart w:id="17" w:name="sub_953"/>
      <w:r>
        <w:rPr>
          <w:rFonts w:ascii="Arial" w:hAnsi="Arial" w:cs="Arial"/>
        </w:rPr>
        <w:t>58</w:t>
      </w:r>
      <w:r w:rsidR="006E6009" w:rsidRPr="00E46212">
        <w:rPr>
          <w:rFonts w:ascii="Arial" w:hAnsi="Arial" w:cs="Arial"/>
        </w:rPr>
        <w:t>. Основными требованиями к качеству рассмотрения обращений заявителей являются:</w:t>
      </w:r>
    </w:p>
    <w:bookmarkEnd w:id="17"/>
    <w:p w:rsidR="006E6009" w:rsidRPr="00E46212" w:rsidRDefault="006E6009" w:rsidP="00F35611">
      <w:pPr>
        <w:ind w:firstLine="709"/>
        <w:jc w:val="both"/>
        <w:rPr>
          <w:rFonts w:ascii="Arial" w:hAnsi="Arial" w:cs="Arial"/>
        </w:rPr>
      </w:pPr>
      <w:r w:rsidRPr="00E46212">
        <w:rPr>
          <w:rFonts w:ascii="Arial" w:hAnsi="Arial" w:cs="Arial"/>
        </w:rPr>
        <w:t>а) достоверность предоставляемой заявителями информации о ходе рассмотрения обращения;</w:t>
      </w:r>
    </w:p>
    <w:p w:rsidR="006E6009" w:rsidRPr="00E46212" w:rsidRDefault="006E6009" w:rsidP="00F35611">
      <w:pPr>
        <w:ind w:firstLine="709"/>
        <w:jc w:val="both"/>
        <w:rPr>
          <w:rFonts w:ascii="Arial" w:hAnsi="Arial" w:cs="Arial"/>
        </w:rPr>
      </w:pPr>
      <w:r w:rsidRPr="00E46212">
        <w:rPr>
          <w:rFonts w:ascii="Arial" w:hAnsi="Arial" w:cs="Arial"/>
        </w:rPr>
        <w:t>б) полнота информирования заявителей о ходе рассмотрения обращения;</w:t>
      </w:r>
    </w:p>
    <w:p w:rsidR="006E6009" w:rsidRPr="00E46212" w:rsidRDefault="006E6009" w:rsidP="00F35611">
      <w:pPr>
        <w:ind w:firstLine="709"/>
        <w:jc w:val="both"/>
        <w:rPr>
          <w:rFonts w:ascii="Arial" w:hAnsi="Arial" w:cs="Arial"/>
        </w:rPr>
      </w:pPr>
      <w:r w:rsidRPr="00E46212">
        <w:rPr>
          <w:rFonts w:ascii="Arial" w:hAnsi="Arial" w:cs="Arial"/>
        </w:rPr>
        <w:t>в) наглядность форм предоставляемой информации об административных процедурах;</w:t>
      </w:r>
    </w:p>
    <w:p w:rsidR="006E6009" w:rsidRPr="00E46212" w:rsidRDefault="006E6009" w:rsidP="00F35611">
      <w:pPr>
        <w:ind w:firstLine="709"/>
        <w:jc w:val="both"/>
        <w:rPr>
          <w:rFonts w:ascii="Arial" w:hAnsi="Arial" w:cs="Arial"/>
        </w:rPr>
      </w:pPr>
      <w:r w:rsidRPr="00E46212">
        <w:rPr>
          <w:rFonts w:ascii="Arial" w:hAnsi="Arial" w:cs="Arial"/>
        </w:rPr>
        <w:t>г) удобство и доступность получения информации заявителями о порядке предоставления муниципальной услуги;</w:t>
      </w:r>
    </w:p>
    <w:p w:rsidR="006E6009" w:rsidRDefault="006E6009" w:rsidP="00F35611">
      <w:pPr>
        <w:ind w:firstLine="709"/>
        <w:jc w:val="both"/>
        <w:rPr>
          <w:rFonts w:ascii="Arial" w:hAnsi="Arial" w:cs="Arial"/>
        </w:rPr>
      </w:pPr>
      <w:r w:rsidRPr="00E46212">
        <w:rPr>
          <w:rFonts w:ascii="Arial" w:hAnsi="Arial" w:cs="Arial"/>
        </w:rPr>
        <w:t xml:space="preserve">д) оперативность вынесения решения в отношении рассматриваемого обращения. </w:t>
      </w:r>
    </w:p>
    <w:p w:rsidR="004752E7" w:rsidRPr="004752E7" w:rsidRDefault="004752E7" w:rsidP="00F35611">
      <w:pPr>
        <w:ind w:firstLine="709"/>
        <w:jc w:val="both"/>
        <w:rPr>
          <w:rFonts w:ascii="Arial" w:hAnsi="Arial" w:cs="Arial"/>
        </w:rPr>
      </w:pPr>
      <w:r>
        <w:rPr>
          <w:rFonts w:ascii="Arial" w:hAnsi="Arial" w:cs="Arial"/>
        </w:rPr>
        <w:t>59</w:t>
      </w:r>
      <w:r w:rsidRPr="004752E7">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52E7" w:rsidRPr="004752E7" w:rsidRDefault="004752E7" w:rsidP="00F35611">
      <w:pPr>
        <w:ind w:firstLine="709"/>
        <w:jc w:val="both"/>
        <w:rPr>
          <w:rFonts w:ascii="Arial" w:hAnsi="Arial" w:cs="Arial"/>
        </w:rPr>
      </w:pPr>
      <w:r>
        <w:rPr>
          <w:rFonts w:ascii="Arial" w:hAnsi="Arial" w:cs="Arial"/>
        </w:rPr>
        <w:t>60</w:t>
      </w:r>
      <w:r w:rsidRPr="004752E7">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4752E7" w:rsidRPr="004752E7" w:rsidRDefault="004752E7" w:rsidP="00F35611">
      <w:pPr>
        <w:ind w:firstLine="709"/>
        <w:jc w:val="both"/>
        <w:rPr>
          <w:rFonts w:ascii="Arial" w:hAnsi="Arial" w:cs="Arial"/>
        </w:rPr>
      </w:pPr>
      <w:r w:rsidRPr="004752E7">
        <w:rPr>
          <w:rFonts w:ascii="Arial" w:hAnsi="Arial" w:cs="Arial"/>
        </w:rPr>
        <w:t>для подачи документов, необходимых для предоставления муниципальной услуги;</w:t>
      </w:r>
    </w:p>
    <w:p w:rsidR="004752E7" w:rsidRPr="004752E7" w:rsidRDefault="004752E7" w:rsidP="00F35611">
      <w:pPr>
        <w:ind w:firstLine="709"/>
        <w:jc w:val="both"/>
        <w:rPr>
          <w:rFonts w:ascii="Arial" w:hAnsi="Arial" w:cs="Arial"/>
        </w:rPr>
      </w:pPr>
      <w:r w:rsidRPr="004752E7">
        <w:rPr>
          <w:rFonts w:ascii="Arial" w:hAnsi="Arial" w:cs="Arial"/>
        </w:rPr>
        <w:t>за получением результата предоставления муниципальной услуги.</w:t>
      </w:r>
    </w:p>
    <w:p w:rsidR="004752E7" w:rsidRDefault="004752E7" w:rsidP="00F35611">
      <w:pPr>
        <w:ind w:firstLine="709"/>
        <w:jc w:val="both"/>
        <w:rPr>
          <w:rFonts w:ascii="Arial" w:hAnsi="Arial" w:cs="Arial"/>
        </w:rPr>
      </w:pPr>
      <w:r>
        <w:rPr>
          <w:rFonts w:ascii="Arial" w:hAnsi="Arial" w:cs="Arial"/>
        </w:rPr>
        <w:t>61</w:t>
      </w:r>
      <w:r w:rsidRPr="004752E7">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752E7" w:rsidRPr="004752E7" w:rsidRDefault="006A3E18" w:rsidP="00F35611">
      <w:pPr>
        <w:ind w:firstLine="709"/>
        <w:jc w:val="both"/>
        <w:rPr>
          <w:rFonts w:ascii="Arial" w:hAnsi="Arial" w:cs="Arial"/>
        </w:rPr>
      </w:pPr>
      <w:r>
        <w:rPr>
          <w:rFonts w:ascii="Arial" w:hAnsi="Arial" w:cs="Arial"/>
        </w:rPr>
        <w:t>62</w:t>
      </w:r>
      <w:r w:rsidR="004752E7" w:rsidRPr="004752E7">
        <w:rPr>
          <w:rFonts w:ascii="Arial" w:hAnsi="Arial" w:cs="Arial"/>
        </w:rPr>
        <w:t xml:space="preserve">. Заявителю обеспечивается возможность получения муниципальной услуги посредством использования </w:t>
      </w:r>
      <w:r w:rsidR="004752E7">
        <w:rPr>
          <w:rFonts w:ascii="Arial" w:hAnsi="Arial" w:cs="Arial"/>
        </w:rPr>
        <w:t>электронной почты, Портала.</w:t>
      </w:r>
    </w:p>
    <w:p w:rsidR="004752E7" w:rsidRDefault="001E3F5C" w:rsidP="00F35611">
      <w:pPr>
        <w:ind w:firstLine="709"/>
        <w:jc w:val="both"/>
        <w:rPr>
          <w:rFonts w:ascii="Arial" w:hAnsi="Arial" w:cs="Arial"/>
        </w:rPr>
      </w:pPr>
      <w:r w:rsidRPr="001E3F5C">
        <w:rPr>
          <w:rFonts w:ascii="Arial" w:hAnsi="Arial" w:cs="Arial"/>
        </w:rPr>
        <w:t>Законодательством не предусмотрена возможность получения муниципальной услуги посредством МФЦ.</w:t>
      </w:r>
    </w:p>
    <w:p w:rsidR="00824001" w:rsidRDefault="00824001" w:rsidP="00F61532">
      <w:pPr>
        <w:ind w:firstLine="567"/>
        <w:jc w:val="both"/>
        <w:rPr>
          <w:rFonts w:ascii="Arial" w:hAnsi="Arial" w:cs="Arial"/>
        </w:rPr>
      </w:pPr>
    </w:p>
    <w:p w:rsidR="00824001" w:rsidRDefault="00824001" w:rsidP="00F61532">
      <w:pPr>
        <w:ind w:firstLine="567"/>
        <w:jc w:val="both"/>
        <w:rPr>
          <w:rFonts w:ascii="Arial" w:hAnsi="Arial" w:cs="Arial"/>
        </w:rPr>
      </w:pPr>
    </w:p>
    <w:p w:rsidR="00824001" w:rsidRDefault="00824001" w:rsidP="00F61532">
      <w:pPr>
        <w:ind w:firstLine="567"/>
        <w:jc w:val="both"/>
        <w:rPr>
          <w:rFonts w:ascii="Arial" w:hAnsi="Arial" w:cs="Arial"/>
        </w:rPr>
      </w:pPr>
    </w:p>
    <w:p w:rsidR="00F019A3" w:rsidRPr="00F019A3" w:rsidRDefault="00F019A3" w:rsidP="00F019A3">
      <w:pPr>
        <w:ind w:firstLine="567"/>
        <w:jc w:val="center"/>
        <w:rPr>
          <w:rFonts w:ascii="Arial" w:hAnsi="Arial" w:cs="Arial"/>
        </w:rPr>
      </w:pPr>
      <w:r w:rsidRPr="00F019A3">
        <w:rPr>
          <w:rFonts w:ascii="Arial" w:hAnsi="Arial" w:cs="Arial"/>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19A3" w:rsidRPr="00F019A3" w:rsidRDefault="00F019A3" w:rsidP="00F019A3">
      <w:pPr>
        <w:ind w:firstLine="567"/>
        <w:jc w:val="center"/>
        <w:rPr>
          <w:rFonts w:ascii="Arial" w:hAnsi="Arial" w:cs="Arial"/>
        </w:rPr>
      </w:pPr>
    </w:p>
    <w:p w:rsidR="005E7ACF" w:rsidRPr="005E7ACF" w:rsidRDefault="00655FD4" w:rsidP="00F35611">
      <w:pPr>
        <w:ind w:firstLine="709"/>
        <w:jc w:val="both"/>
        <w:rPr>
          <w:rFonts w:ascii="Arial" w:hAnsi="Arial" w:cs="Arial"/>
        </w:rPr>
      </w:pPr>
      <w:bookmarkStart w:id="18" w:name="sub_972"/>
      <w:r>
        <w:rPr>
          <w:rFonts w:ascii="Arial" w:hAnsi="Arial" w:cs="Arial"/>
        </w:rPr>
        <w:t>63</w:t>
      </w:r>
      <w:r w:rsidR="005E7ACF" w:rsidRPr="005E7ACF">
        <w:rPr>
          <w:rFonts w:ascii="Arial" w:hAnsi="Arial" w:cs="Arial"/>
        </w:rPr>
        <w:t>.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5E7ACF" w:rsidRPr="005E7ACF" w:rsidRDefault="00655FD4" w:rsidP="00F35611">
      <w:pPr>
        <w:ind w:firstLine="709"/>
        <w:jc w:val="both"/>
        <w:rPr>
          <w:rFonts w:ascii="Arial" w:hAnsi="Arial" w:cs="Arial"/>
        </w:rPr>
      </w:pPr>
      <w:r>
        <w:rPr>
          <w:rFonts w:ascii="Arial" w:hAnsi="Arial" w:cs="Arial"/>
        </w:rPr>
        <w:t>64</w:t>
      </w:r>
      <w:r w:rsidR="005E7ACF" w:rsidRPr="005E7ACF">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5E7ACF">
        <w:rPr>
          <w:rFonts w:ascii="Arial" w:hAnsi="Arial" w:cs="Arial"/>
        </w:rPr>
        <w:t>окументы, указанные в пунктах 29 и 32</w:t>
      </w:r>
      <w:r w:rsidR="005E7ACF" w:rsidRPr="005E7ACF">
        <w:rPr>
          <w:rFonts w:ascii="Arial" w:hAnsi="Arial" w:cs="Arial"/>
        </w:rPr>
        <w:t xml:space="preserve"> настоящего административного регламента, которые формируются и направляются в виде отдельных файлов.</w:t>
      </w:r>
    </w:p>
    <w:p w:rsidR="005E7ACF" w:rsidRPr="005E7ACF" w:rsidRDefault="00655FD4" w:rsidP="00F35611">
      <w:pPr>
        <w:ind w:firstLine="709"/>
        <w:jc w:val="both"/>
        <w:rPr>
          <w:rFonts w:ascii="Arial" w:hAnsi="Arial" w:cs="Arial"/>
        </w:rPr>
      </w:pPr>
      <w:r>
        <w:rPr>
          <w:rFonts w:ascii="Arial" w:hAnsi="Arial" w:cs="Arial"/>
        </w:rPr>
        <w:t>65</w:t>
      </w:r>
      <w:r w:rsidR="005E7ACF" w:rsidRPr="005E7ACF">
        <w:rPr>
          <w:rFonts w:ascii="Arial" w:hAnsi="Arial" w:cs="Arial"/>
        </w:rPr>
        <w:t xml:space="preserve">. </w:t>
      </w:r>
      <w:bookmarkStart w:id="19" w:name="sub_973"/>
      <w:bookmarkEnd w:id="18"/>
      <w:r w:rsidR="005E7ACF" w:rsidRPr="005E7ACF">
        <w:rPr>
          <w:rFonts w:ascii="Arial" w:hAnsi="Arial" w:cs="Arial"/>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E7ACF" w:rsidRPr="005E7ACF" w:rsidRDefault="00655FD4" w:rsidP="00F35611">
      <w:pPr>
        <w:ind w:firstLine="709"/>
        <w:jc w:val="both"/>
        <w:rPr>
          <w:rFonts w:ascii="Arial" w:hAnsi="Arial" w:cs="Arial"/>
        </w:rPr>
      </w:pPr>
      <w:r>
        <w:rPr>
          <w:rFonts w:ascii="Arial" w:hAnsi="Arial" w:cs="Arial"/>
        </w:rPr>
        <w:t>66</w:t>
      </w:r>
      <w:r w:rsidR="005E7ACF" w:rsidRPr="005E7ACF">
        <w:rPr>
          <w:rFonts w:ascii="Arial" w:hAnsi="Arial" w:cs="Arial"/>
        </w:rPr>
        <w:t xml:space="preserve">. В течение 2 рабочих дней </w:t>
      </w:r>
      <w:proofErr w:type="gramStart"/>
      <w:r w:rsidR="005E7ACF" w:rsidRPr="005E7ACF">
        <w:rPr>
          <w:rFonts w:ascii="Arial" w:hAnsi="Arial" w:cs="Arial"/>
        </w:rPr>
        <w:t>с даты направления</w:t>
      </w:r>
      <w:proofErr w:type="gramEnd"/>
      <w:r w:rsidR="005E7ACF" w:rsidRPr="005E7ACF">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w:t>
      </w:r>
      <w:r>
        <w:rPr>
          <w:rFonts w:ascii="Arial" w:hAnsi="Arial" w:cs="Arial"/>
        </w:rPr>
        <w:t>енты, представленные в пункте 29</w:t>
      </w:r>
      <w:r w:rsidR="005E7ACF" w:rsidRPr="005E7ACF">
        <w:rPr>
          <w:rFonts w:ascii="Arial" w:hAnsi="Arial" w:cs="Arial"/>
        </w:rPr>
        <w:t xml:space="preserve"> административного регламента. Заявитель также вправе представить по собственной инициативе </w:t>
      </w:r>
      <w:r>
        <w:rPr>
          <w:rFonts w:ascii="Arial" w:hAnsi="Arial" w:cs="Arial"/>
        </w:rPr>
        <w:t>документы, указанные в пункте 32</w:t>
      </w:r>
      <w:r w:rsidR="005E7ACF" w:rsidRPr="005E7ACF">
        <w:rPr>
          <w:rFonts w:ascii="Arial" w:hAnsi="Arial" w:cs="Arial"/>
        </w:rPr>
        <w:t xml:space="preserve"> административного регламента.</w:t>
      </w:r>
    </w:p>
    <w:p w:rsidR="005E7ACF" w:rsidRPr="005E7ACF" w:rsidRDefault="00655FD4" w:rsidP="00F35611">
      <w:pPr>
        <w:ind w:firstLine="709"/>
        <w:jc w:val="both"/>
        <w:rPr>
          <w:rFonts w:ascii="Arial" w:hAnsi="Arial" w:cs="Arial"/>
        </w:rPr>
      </w:pPr>
      <w:bookmarkStart w:id="20" w:name="sub_974"/>
      <w:bookmarkEnd w:id="19"/>
      <w:r>
        <w:rPr>
          <w:rFonts w:ascii="Arial" w:hAnsi="Arial" w:cs="Arial"/>
        </w:rPr>
        <w:t>67</w:t>
      </w:r>
      <w:r w:rsidR="005E7ACF" w:rsidRPr="005E7ACF">
        <w:rPr>
          <w:rFonts w:ascii="Arial" w:hAnsi="Arial" w:cs="Arial"/>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E7ACF" w:rsidRPr="005E7ACF" w:rsidRDefault="00655FD4" w:rsidP="00F35611">
      <w:pPr>
        <w:ind w:firstLine="709"/>
        <w:jc w:val="both"/>
        <w:rPr>
          <w:rFonts w:ascii="Arial" w:hAnsi="Arial" w:cs="Arial"/>
        </w:rPr>
      </w:pPr>
      <w:bookmarkStart w:id="21" w:name="sub_975"/>
      <w:bookmarkEnd w:id="20"/>
      <w:r>
        <w:rPr>
          <w:rFonts w:ascii="Arial" w:hAnsi="Arial" w:cs="Arial"/>
        </w:rPr>
        <w:t>68</w:t>
      </w:r>
      <w:r w:rsidR="005E7ACF" w:rsidRPr="005E7ACF">
        <w:rPr>
          <w:rFonts w:ascii="Arial" w:hAnsi="Arial" w:cs="Arial"/>
        </w:rPr>
        <w:t>. Законодательством не предусмотрена возможность предоставления муниципальной услуги посредством МФЦ.</w:t>
      </w:r>
      <w:bookmarkEnd w:id="21"/>
    </w:p>
    <w:p w:rsidR="00F019A3" w:rsidRDefault="00F019A3" w:rsidP="00F35611">
      <w:pPr>
        <w:ind w:firstLine="709"/>
        <w:jc w:val="both"/>
        <w:rPr>
          <w:rFonts w:ascii="Arial" w:hAnsi="Arial" w:cs="Arial"/>
        </w:rPr>
      </w:pPr>
    </w:p>
    <w:p w:rsidR="006E6009" w:rsidRPr="00274BBD" w:rsidRDefault="006E6009" w:rsidP="0094222E">
      <w:pPr>
        <w:pStyle w:val="ConsPlusNormal"/>
        <w:jc w:val="center"/>
        <w:outlineLvl w:val="1"/>
        <w:rPr>
          <w:sz w:val="24"/>
          <w:szCs w:val="24"/>
        </w:rPr>
      </w:pPr>
      <w:r w:rsidRPr="00274BBD">
        <w:rPr>
          <w:sz w:val="24"/>
          <w:szCs w:val="24"/>
        </w:rPr>
        <w:t>Раздел III. СОСТАВ, ПОСЛЕДОВАТЕЛЬНОСТЬ И СРОКИ ВЫПОЛНЕНИЯ</w:t>
      </w:r>
    </w:p>
    <w:p w:rsidR="006E6009" w:rsidRPr="00274BBD" w:rsidRDefault="006E6009" w:rsidP="0094222E">
      <w:pPr>
        <w:pStyle w:val="ConsPlusNormal"/>
        <w:jc w:val="center"/>
        <w:rPr>
          <w:sz w:val="24"/>
          <w:szCs w:val="24"/>
        </w:rPr>
      </w:pPr>
      <w:r w:rsidRPr="00274BBD">
        <w:rPr>
          <w:sz w:val="24"/>
          <w:szCs w:val="24"/>
        </w:rPr>
        <w:t>АДМИНИСТРАТИВНЫХ ПРОЦЕДУР, ТРЕБОВАНИЯ К ПОРЯДКУ ИХ</w:t>
      </w:r>
    </w:p>
    <w:p w:rsidR="006E6009" w:rsidRPr="00274BBD" w:rsidRDefault="006E6009" w:rsidP="0094222E">
      <w:pPr>
        <w:pStyle w:val="ConsPlusNormal"/>
        <w:jc w:val="center"/>
        <w:rPr>
          <w:sz w:val="24"/>
          <w:szCs w:val="24"/>
        </w:rPr>
      </w:pPr>
      <w:r w:rsidRPr="00274BBD">
        <w:rPr>
          <w:sz w:val="24"/>
          <w:szCs w:val="24"/>
        </w:rPr>
        <w:t>ВЫПОЛНЕНИЯ, В ТОМ ЧИСЛЕ ОСОБЕННОСТИ ВЫПОЛНЕНИЯ</w:t>
      </w:r>
    </w:p>
    <w:p w:rsidR="006E6009" w:rsidRPr="00274BBD" w:rsidRDefault="006E6009" w:rsidP="0094222E">
      <w:pPr>
        <w:pStyle w:val="ConsPlusNormal"/>
        <w:jc w:val="center"/>
        <w:rPr>
          <w:sz w:val="24"/>
          <w:szCs w:val="24"/>
        </w:rPr>
      </w:pPr>
      <w:r w:rsidRPr="00274BBD">
        <w:rPr>
          <w:sz w:val="24"/>
          <w:szCs w:val="24"/>
        </w:rPr>
        <w:t>АДМИНИСТРАТИВНЫХ ПРОЦЕДУР В ЭЛЕКТРОННОЙ ФОРМЕ, А ТАКЖЕ</w:t>
      </w:r>
    </w:p>
    <w:p w:rsidR="006E6009" w:rsidRPr="00274BBD" w:rsidRDefault="006E6009" w:rsidP="0094222E">
      <w:pPr>
        <w:pStyle w:val="ConsPlusNormal"/>
        <w:jc w:val="center"/>
        <w:rPr>
          <w:sz w:val="24"/>
          <w:szCs w:val="24"/>
        </w:rPr>
      </w:pPr>
      <w:r w:rsidRPr="00274BBD">
        <w:rPr>
          <w:sz w:val="24"/>
          <w:szCs w:val="24"/>
        </w:rPr>
        <w:t>ОСОБЕННОСТИ ВЫПОЛНЕНИЯ АДМИНИСТРАТИВНЫХ ПРОЦЕДУР</w:t>
      </w:r>
    </w:p>
    <w:p w:rsidR="006E6009" w:rsidRPr="00274BBD" w:rsidRDefault="006E6009" w:rsidP="0094222E">
      <w:pPr>
        <w:pStyle w:val="ConsPlusNormal"/>
        <w:jc w:val="center"/>
        <w:rPr>
          <w:sz w:val="24"/>
          <w:szCs w:val="24"/>
        </w:rPr>
      </w:pPr>
      <w:r w:rsidRPr="00274BBD">
        <w:rPr>
          <w:sz w:val="24"/>
          <w:szCs w:val="24"/>
        </w:rPr>
        <w:t>В МНОГОФУНКЦИОНАЛЬНЫХ ЦЕНТРАХ ПРЕДОСТАВЛЕНИЯ</w:t>
      </w:r>
    </w:p>
    <w:p w:rsidR="006E6009" w:rsidRPr="00274BBD" w:rsidRDefault="006E6009" w:rsidP="0094222E">
      <w:pPr>
        <w:pStyle w:val="ConsPlusNormal"/>
        <w:jc w:val="center"/>
        <w:rPr>
          <w:sz w:val="24"/>
          <w:szCs w:val="24"/>
        </w:rPr>
      </w:pPr>
      <w:r w:rsidRPr="00274BBD">
        <w:rPr>
          <w:sz w:val="24"/>
          <w:szCs w:val="24"/>
        </w:rPr>
        <w:t>ГОСУДАРСТВЕННЫХ И МУНИЦИПАЛЬНЫХ УСЛУГ</w:t>
      </w:r>
    </w:p>
    <w:p w:rsidR="006E6009" w:rsidRPr="00E46212" w:rsidRDefault="006E6009" w:rsidP="00103B5D">
      <w:pPr>
        <w:ind w:firstLine="567"/>
        <w:jc w:val="both"/>
        <w:rPr>
          <w:rFonts w:ascii="Arial" w:hAnsi="Arial" w:cs="Arial"/>
        </w:rPr>
      </w:pPr>
    </w:p>
    <w:p w:rsidR="006E6009" w:rsidRPr="002348BC" w:rsidRDefault="00161C0B" w:rsidP="00103B5D">
      <w:pPr>
        <w:jc w:val="center"/>
        <w:outlineLvl w:val="2"/>
        <w:rPr>
          <w:rFonts w:ascii="Arial" w:hAnsi="Arial" w:cs="Arial"/>
          <w:bCs/>
        </w:rPr>
      </w:pPr>
      <w:r>
        <w:rPr>
          <w:rFonts w:ascii="Arial" w:hAnsi="Arial" w:cs="Arial"/>
          <w:bCs/>
        </w:rPr>
        <w:t>Глава 21</w:t>
      </w:r>
      <w:r w:rsidR="006E6009">
        <w:rPr>
          <w:rFonts w:ascii="Arial" w:hAnsi="Arial" w:cs="Arial"/>
          <w:bCs/>
        </w:rPr>
        <w:t>. АДМИНИСТРАТИВНЫЕ ПРОЦЕДУРЫ ПРЕДОСТАВЛЕНИЯ МУНИЦИПАЛЬНОЙ УСЛУГИ</w:t>
      </w:r>
    </w:p>
    <w:p w:rsidR="006E6009" w:rsidRPr="00E46212" w:rsidRDefault="006E6009" w:rsidP="00103B5D">
      <w:pPr>
        <w:jc w:val="center"/>
        <w:outlineLvl w:val="2"/>
        <w:rPr>
          <w:rFonts w:ascii="Arial" w:hAnsi="Arial" w:cs="Arial"/>
          <w:b/>
          <w:bCs/>
        </w:rPr>
      </w:pPr>
    </w:p>
    <w:p w:rsidR="006E6009" w:rsidRPr="00E46212" w:rsidRDefault="00FF6DF6" w:rsidP="000943CE">
      <w:pPr>
        <w:ind w:firstLine="709"/>
        <w:jc w:val="both"/>
        <w:rPr>
          <w:rFonts w:ascii="Arial" w:hAnsi="Arial" w:cs="Arial"/>
          <w:bCs/>
        </w:rPr>
      </w:pPr>
      <w:r>
        <w:rPr>
          <w:rFonts w:ascii="Arial" w:hAnsi="Arial" w:cs="Arial"/>
          <w:bCs/>
        </w:rPr>
        <w:t>69</w:t>
      </w:r>
      <w:r w:rsidR="006E6009" w:rsidRPr="00E46212">
        <w:rPr>
          <w:rFonts w:ascii="Arial" w:hAnsi="Arial" w:cs="Arial"/>
          <w:bCs/>
        </w:rPr>
        <w:t>. Предоставление муниципальной услуги включает в себя выполнение следующих административных процедур:</w:t>
      </w:r>
    </w:p>
    <w:p w:rsidR="006E6009" w:rsidRPr="00E46212" w:rsidRDefault="006E6009" w:rsidP="00FD6B32">
      <w:pPr>
        <w:ind w:firstLine="709"/>
        <w:jc w:val="both"/>
        <w:rPr>
          <w:rFonts w:ascii="Arial" w:hAnsi="Arial" w:cs="Arial"/>
          <w:bCs/>
        </w:rPr>
      </w:pPr>
      <w:r>
        <w:rPr>
          <w:rFonts w:ascii="Arial" w:hAnsi="Arial" w:cs="Arial"/>
          <w:bCs/>
        </w:rPr>
        <w:lastRenderedPageBreak/>
        <w:t>1)</w:t>
      </w:r>
      <w:r w:rsidRPr="00E46212">
        <w:rPr>
          <w:rFonts w:ascii="Arial" w:hAnsi="Arial" w:cs="Arial"/>
          <w:bCs/>
        </w:rPr>
        <w:t xml:space="preserve"> прием и регистрация заявления о заключении соглашения о перераспределении земельных участков;</w:t>
      </w:r>
    </w:p>
    <w:p w:rsidR="00E86B57" w:rsidRDefault="006E6009" w:rsidP="00FD6B32">
      <w:pPr>
        <w:ind w:firstLine="709"/>
        <w:jc w:val="both"/>
        <w:rPr>
          <w:rFonts w:ascii="Arial" w:hAnsi="Arial" w:cs="Arial"/>
          <w:bCs/>
        </w:rPr>
      </w:pPr>
      <w:r>
        <w:rPr>
          <w:rFonts w:ascii="Arial" w:hAnsi="Arial" w:cs="Arial"/>
          <w:bCs/>
        </w:rPr>
        <w:t>2)</w:t>
      </w:r>
      <w:r w:rsidRPr="00E46212">
        <w:rPr>
          <w:rFonts w:ascii="Arial" w:hAnsi="Arial" w:cs="Arial"/>
          <w:bCs/>
        </w:rPr>
        <w:t xml:space="preserve"> </w:t>
      </w:r>
      <w:r w:rsidR="00E86B57" w:rsidRPr="00E86B57">
        <w:rPr>
          <w:rFonts w:ascii="Arial" w:hAnsi="Arial" w:cs="Arial"/>
          <w:bCs/>
        </w:rPr>
        <w:t>проверка соответствия заявления и представляемых документов требованиям административного регламента</w:t>
      </w:r>
      <w:r w:rsidR="00E86B57">
        <w:rPr>
          <w:rFonts w:ascii="Arial" w:hAnsi="Arial" w:cs="Arial"/>
          <w:bCs/>
        </w:rPr>
        <w:t>;</w:t>
      </w:r>
    </w:p>
    <w:p w:rsidR="00E86B57" w:rsidRDefault="006E6009" w:rsidP="00FD6B32">
      <w:pPr>
        <w:ind w:firstLine="709"/>
        <w:jc w:val="both"/>
        <w:rPr>
          <w:rFonts w:ascii="Arial" w:hAnsi="Arial" w:cs="Arial"/>
          <w:bCs/>
        </w:rPr>
      </w:pPr>
      <w:r>
        <w:rPr>
          <w:rFonts w:ascii="Arial" w:hAnsi="Arial" w:cs="Arial"/>
          <w:bCs/>
        </w:rPr>
        <w:t>3)</w:t>
      </w:r>
      <w:r w:rsidR="00E86B57" w:rsidRPr="00E86B57">
        <w:rPr>
          <w:sz w:val="20"/>
          <w:szCs w:val="20"/>
        </w:rPr>
        <w:t xml:space="preserve"> </w:t>
      </w:r>
      <w:r w:rsidR="00E86B57" w:rsidRPr="00E86B57">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p w:rsidR="00E86B57" w:rsidRDefault="006E6009" w:rsidP="00FD6B32">
      <w:pPr>
        <w:ind w:firstLine="709"/>
        <w:jc w:val="both"/>
        <w:rPr>
          <w:rFonts w:ascii="Arial" w:hAnsi="Arial" w:cs="Arial"/>
          <w:bCs/>
        </w:rPr>
      </w:pPr>
      <w:r>
        <w:rPr>
          <w:rFonts w:ascii="Arial" w:hAnsi="Arial" w:cs="Arial"/>
          <w:bCs/>
        </w:rPr>
        <w:t>4)</w:t>
      </w:r>
      <w:r w:rsidRPr="00E46212">
        <w:rPr>
          <w:rFonts w:ascii="Arial" w:hAnsi="Arial" w:cs="Arial"/>
          <w:bCs/>
        </w:rPr>
        <w:t xml:space="preserve"> </w:t>
      </w:r>
      <w:r w:rsidR="00E86B57" w:rsidRPr="00E86B57">
        <w:rPr>
          <w:rFonts w:ascii="Arial" w:hAnsi="Arial" w:cs="Arial"/>
          <w:bCs/>
        </w:rPr>
        <w:t>рассмотрение заявления и представленных документов по существу;</w:t>
      </w:r>
    </w:p>
    <w:p w:rsidR="006E6009" w:rsidRPr="00E46212" w:rsidRDefault="006E6009" w:rsidP="00FD6B32">
      <w:pPr>
        <w:ind w:firstLine="709"/>
        <w:jc w:val="both"/>
        <w:rPr>
          <w:rFonts w:ascii="Arial" w:hAnsi="Arial" w:cs="Arial"/>
          <w:bCs/>
        </w:rPr>
      </w:pPr>
      <w:r>
        <w:rPr>
          <w:rFonts w:ascii="Arial" w:hAnsi="Arial" w:cs="Arial"/>
          <w:bCs/>
        </w:rPr>
        <w:t>5)</w:t>
      </w:r>
      <w:r w:rsidRPr="00E46212">
        <w:rPr>
          <w:rFonts w:ascii="Arial" w:hAnsi="Arial" w:cs="Arial"/>
          <w:bCs/>
        </w:rPr>
        <w:t xml:space="preserve">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6E6009" w:rsidRPr="00E46212" w:rsidRDefault="006E6009" w:rsidP="00FD6B32">
      <w:pPr>
        <w:ind w:firstLine="709"/>
        <w:jc w:val="both"/>
        <w:rPr>
          <w:rFonts w:ascii="Arial" w:hAnsi="Arial" w:cs="Arial"/>
          <w:bCs/>
        </w:rPr>
      </w:pPr>
      <w:r>
        <w:rPr>
          <w:rFonts w:ascii="Arial" w:hAnsi="Arial" w:cs="Arial"/>
          <w:bCs/>
        </w:rPr>
        <w:t>6)</w:t>
      </w:r>
      <w:r w:rsidRPr="00E46212">
        <w:rPr>
          <w:rFonts w:ascii="Arial" w:hAnsi="Arial" w:cs="Arial"/>
          <w:bCs/>
        </w:rPr>
        <w:t xml:space="preserve"> направление заявителю проекта соглашения о перераспределении земельных участков.</w:t>
      </w:r>
    </w:p>
    <w:p w:rsidR="006E6009" w:rsidRDefault="00FF6DF6" w:rsidP="00FD6B32">
      <w:pPr>
        <w:ind w:firstLine="709"/>
        <w:jc w:val="both"/>
        <w:rPr>
          <w:rFonts w:ascii="Arial" w:hAnsi="Arial" w:cs="Arial"/>
        </w:rPr>
      </w:pPr>
      <w:r>
        <w:rPr>
          <w:rFonts w:ascii="Arial" w:hAnsi="Arial" w:cs="Arial"/>
          <w:bCs/>
        </w:rPr>
        <w:t>70</w:t>
      </w:r>
      <w:r w:rsidR="00E86B57">
        <w:rPr>
          <w:rFonts w:ascii="Arial" w:hAnsi="Arial" w:cs="Arial"/>
          <w:bCs/>
        </w:rPr>
        <w:t xml:space="preserve">. </w:t>
      </w:r>
      <w:r w:rsidR="006E6009" w:rsidRPr="00E46212">
        <w:rPr>
          <w:rFonts w:ascii="Arial" w:hAnsi="Arial" w:cs="Arial"/>
          <w:bCs/>
        </w:rPr>
        <w:t xml:space="preserve">Блок-схема предоставления муниципальной услуги </w:t>
      </w:r>
      <w:r w:rsidR="00E86B57">
        <w:rPr>
          <w:rFonts w:ascii="Arial" w:hAnsi="Arial" w:cs="Arial"/>
        </w:rPr>
        <w:t xml:space="preserve"> приведена в П</w:t>
      </w:r>
      <w:r w:rsidR="006E6009" w:rsidRPr="00E46212">
        <w:rPr>
          <w:rFonts w:ascii="Arial" w:hAnsi="Arial" w:cs="Arial"/>
        </w:rPr>
        <w:t xml:space="preserve">риложении </w:t>
      </w:r>
      <w:r w:rsidR="00850695">
        <w:rPr>
          <w:rFonts w:ascii="Arial" w:hAnsi="Arial" w:cs="Arial"/>
        </w:rPr>
        <w:t xml:space="preserve">2 </w:t>
      </w:r>
      <w:r w:rsidR="006E6009" w:rsidRPr="00E46212">
        <w:rPr>
          <w:rFonts w:ascii="Arial" w:hAnsi="Arial" w:cs="Arial"/>
        </w:rPr>
        <w:t>к настоящему административному регламенту.</w:t>
      </w:r>
    </w:p>
    <w:p w:rsidR="006E6009" w:rsidRPr="00E46212" w:rsidRDefault="006E6009" w:rsidP="00103B5D">
      <w:pPr>
        <w:ind w:firstLine="567"/>
        <w:jc w:val="both"/>
        <w:rPr>
          <w:rFonts w:ascii="Arial" w:hAnsi="Arial" w:cs="Arial"/>
          <w:bCs/>
        </w:rPr>
      </w:pPr>
    </w:p>
    <w:p w:rsidR="006E6009" w:rsidRPr="002348BC" w:rsidRDefault="00161C0B" w:rsidP="002348BC">
      <w:pPr>
        <w:ind w:firstLine="567"/>
        <w:jc w:val="center"/>
        <w:rPr>
          <w:rFonts w:ascii="Arial" w:hAnsi="Arial" w:cs="Arial"/>
          <w:bCs/>
        </w:rPr>
      </w:pPr>
      <w:r>
        <w:rPr>
          <w:rFonts w:ascii="Arial" w:hAnsi="Arial" w:cs="Arial"/>
          <w:bCs/>
        </w:rPr>
        <w:t>Глава 22</w:t>
      </w:r>
      <w:r w:rsidR="006E6009" w:rsidRPr="00161C0B">
        <w:rPr>
          <w:rFonts w:ascii="Arial" w:hAnsi="Arial" w:cs="Arial"/>
          <w:bCs/>
        </w:rPr>
        <w:t>. ПРИЕМ И РЕГИСТРАЦИЯ ЗАЯВЛЕНИЯ О ЗАКЛЮЧЕНИИ СОГЛАШЕНИЯ О ПЕРЕРАСПРЕДЕЛЕНИИ ЗЕМЕЛЬНЫХ УЧАСТКОВ</w:t>
      </w:r>
    </w:p>
    <w:p w:rsidR="006E6009" w:rsidRPr="00E46212" w:rsidRDefault="006E6009" w:rsidP="00103B5D">
      <w:pPr>
        <w:ind w:firstLine="567"/>
        <w:jc w:val="both"/>
        <w:rPr>
          <w:rFonts w:ascii="Arial" w:hAnsi="Arial" w:cs="Arial"/>
          <w:bCs/>
        </w:rPr>
      </w:pPr>
    </w:p>
    <w:p w:rsidR="006E6009" w:rsidRPr="00E46212" w:rsidRDefault="00FF6DF6" w:rsidP="001754F7">
      <w:pPr>
        <w:ind w:firstLine="709"/>
        <w:jc w:val="both"/>
        <w:rPr>
          <w:rFonts w:ascii="Arial" w:hAnsi="Arial" w:cs="Arial"/>
        </w:rPr>
      </w:pPr>
      <w:r>
        <w:rPr>
          <w:rFonts w:ascii="Arial" w:hAnsi="Arial" w:cs="Arial"/>
          <w:bCs/>
        </w:rPr>
        <w:t>71</w:t>
      </w:r>
      <w:r w:rsidR="006E6009" w:rsidRPr="00E46212">
        <w:rPr>
          <w:rFonts w:ascii="Arial" w:hAnsi="Arial" w:cs="Arial"/>
          <w:bCs/>
        </w:rPr>
        <w:t xml:space="preserve">. </w:t>
      </w:r>
      <w:r w:rsidR="006E6009" w:rsidRPr="00E46212">
        <w:rPr>
          <w:rFonts w:ascii="Arial" w:hAnsi="Arial" w:cs="Arial"/>
        </w:rPr>
        <w:t>Основанием для начала административной процедуры является личное обращение заявителя в письменной форме с заявлением и документами, указанными</w:t>
      </w:r>
      <w:r w:rsidR="009175D2">
        <w:rPr>
          <w:rFonts w:ascii="Arial" w:hAnsi="Arial" w:cs="Arial"/>
        </w:rPr>
        <w:t xml:space="preserve"> в пункте 29</w:t>
      </w:r>
      <w:r w:rsidR="006E6009" w:rsidRPr="00E46212">
        <w:rPr>
          <w:rFonts w:ascii="Arial" w:hAnsi="Arial" w:cs="Arial"/>
        </w:rPr>
        <w:t xml:space="preserve"> административного р</w:t>
      </w:r>
      <w:r w:rsidR="009175D2">
        <w:rPr>
          <w:rFonts w:ascii="Arial" w:hAnsi="Arial" w:cs="Arial"/>
        </w:rPr>
        <w:t xml:space="preserve">егламента, либо поступление </w:t>
      </w:r>
      <w:r w:rsidR="006E6009" w:rsidRPr="00E46212">
        <w:rPr>
          <w:rFonts w:ascii="Arial" w:hAnsi="Arial" w:cs="Arial"/>
        </w:rPr>
        <w:t xml:space="preserve"> заявления и документов посредством почтовой связи </w:t>
      </w:r>
      <w:r w:rsidR="006E6009" w:rsidRPr="00E46212">
        <w:rPr>
          <w:rFonts w:ascii="Arial" w:hAnsi="Arial" w:cs="Arial"/>
          <w:lang w:eastAsia="en-US"/>
        </w:rPr>
        <w:t>или в форме электронных документов с использованием информационно-телекоммуникационной сети «Интернет»</w:t>
      </w:r>
      <w:r w:rsidR="006E6009" w:rsidRPr="00E46212">
        <w:rPr>
          <w:rFonts w:ascii="Arial" w:hAnsi="Arial" w:cs="Arial"/>
        </w:rPr>
        <w:t>.</w:t>
      </w:r>
    </w:p>
    <w:p w:rsidR="006E6009" w:rsidRPr="00E46212" w:rsidRDefault="00FF6DF6" w:rsidP="001754F7">
      <w:pPr>
        <w:ind w:firstLine="709"/>
        <w:jc w:val="both"/>
        <w:rPr>
          <w:rFonts w:ascii="Arial" w:hAnsi="Arial" w:cs="Arial"/>
        </w:rPr>
      </w:pPr>
      <w:r>
        <w:rPr>
          <w:rFonts w:ascii="Arial" w:hAnsi="Arial" w:cs="Arial"/>
        </w:rPr>
        <w:t>72</w:t>
      </w:r>
      <w:r w:rsidR="006E6009" w:rsidRPr="00E46212">
        <w:rPr>
          <w:rFonts w:ascii="Arial" w:hAnsi="Arial" w:cs="Arial"/>
        </w:rPr>
        <w:t>. Специалист, ответственный за рассмотрение представленных документов:</w:t>
      </w:r>
    </w:p>
    <w:p w:rsidR="006E6009" w:rsidRPr="00E46212" w:rsidRDefault="006E6009" w:rsidP="001754F7">
      <w:pPr>
        <w:ind w:firstLine="709"/>
        <w:jc w:val="both"/>
        <w:rPr>
          <w:rFonts w:ascii="Arial" w:hAnsi="Arial" w:cs="Arial"/>
        </w:rPr>
      </w:pPr>
      <w:r w:rsidRPr="00E46212">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E6009" w:rsidRPr="00E46212" w:rsidRDefault="006E6009" w:rsidP="001754F7">
      <w:pPr>
        <w:ind w:firstLine="709"/>
        <w:jc w:val="both"/>
        <w:rPr>
          <w:rFonts w:ascii="Arial" w:hAnsi="Arial" w:cs="Arial"/>
        </w:rPr>
      </w:pPr>
      <w:r w:rsidRPr="00E46212">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6E6009" w:rsidRPr="00E46212" w:rsidRDefault="006E6009" w:rsidP="001754F7">
      <w:pPr>
        <w:ind w:firstLine="709"/>
        <w:jc w:val="both"/>
        <w:rPr>
          <w:rFonts w:ascii="Arial" w:hAnsi="Arial" w:cs="Arial"/>
        </w:rPr>
      </w:pPr>
      <w:r w:rsidRPr="00E46212">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6E6009" w:rsidRPr="00E46212" w:rsidRDefault="006E6009" w:rsidP="001754F7">
      <w:pPr>
        <w:ind w:firstLine="709"/>
        <w:jc w:val="both"/>
        <w:rPr>
          <w:rFonts w:ascii="Arial" w:hAnsi="Arial" w:cs="Arial"/>
        </w:rPr>
      </w:pPr>
      <w:r w:rsidRPr="00E46212">
        <w:rPr>
          <w:rFonts w:ascii="Arial" w:hAnsi="Arial" w:cs="Arial"/>
        </w:rPr>
        <w:t>4) производит копирование документов, если копии необходимых документов не представлены;</w:t>
      </w:r>
    </w:p>
    <w:p w:rsidR="006E6009" w:rsidRPr="00E46212" w:rsidRDefault="006E6009" w:rsidP="001754F7">
      <w:pPr>
        <w:ind w:firstLine="709"/>
        <w:jc w:val="both"/>
        <w:rPr>
          <w:rFonts w:ascii="Arial" w:hAnsi="Arial" w:cs="Arial"/>
        </w:rPr>
      </w:pPr>
      <w:r w:rsidRPr="00E46212">
        <w:rPr>
          <w:rFonts w:ascii="Arial" w:hAnsi="Arial" w:cs="Arial"/>
        </w:rPr>
        <w:t>5) при необходимости оказывает содействие в составлении заявления;</w:t>
      </w:r>
    </w:p>
    <w:p w:rsidR="006E6009" w:rsidRPr="00E46212" w:rsidRDefault="006E6009" w:rsidP="001754F7">
      <w:pPr>
        <w:ind w:firstLine="709"/>
        <w:jc w:val="both"/>
        <w:rPr>
          <w:rFonts w:ascii="Arial" w:hAnsi="Arial" w:cs="Arial"/>
        </w:rPr>
      </w:pPr>
      <w:r w:rsidRPr="00E46212">
        <w:rPr>
          <w:rFonts w:ascii="Arial" w:hAnsi="Arial" w:cs="Arial"/>
        </w:rPr>
        <w:t>6) принимает и направляет заявление с представленными документами на регистрацию;</w:t>
      </w:r>
    </w:p>
    <w:p w:rsidR="006E6009" w:rsidRDefault="006E6009" w:rsidP="001754F7">
      <w:pPr>
        <w:ind w:firstLine="709"/>
        <w:jc w:val="both"/>
        <w:rPr>
          <w:rFonts w:ascii="Arial" w:hAnsi="Arial" w:cs="Arial"/>
        </w:rPr>
      </w:pPr>
      <w:r w:rsidRPr="00E46212">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6809BF" w:rsidRPr="00E46212" w:rsidRDefault="00FF6DF6" w:rsidP="001754F7">
      <w:pPr>
        <w:ind w:firstLine="709"/>
        <w:jc w:val="both"/>
        <w:rPr>
          <w:rFonts w:ascii="Arial" w:hAnsi="Arial" w:cs="Arial"/>
        </w:rPr>
      </w:pPr>
      <w:bookmarkStart w:id="22" w:name="sub_979"/>
      <w:r>
        <w:rPr>
          <w:rFonts w:ascii="Arial" w:hAnsi="Arial" w:cs="Arial"/>
        </w:rPr>
        <w:t>73</w:t>
      </w:r>
      <w:r w:rsidR="006809BF" w:rsidRPr="006809BF">
        <w:rPr>
          <w:rFonts w:ascii="Arial" w:hAnsi="Arial" w:cs="Arial"/>
        </w:rPr>
        <w:t>. В день поступления (получения через организации почтовой связи, с помощью средств электронной связи)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bookmarkEnd w:id="22"/>
    </w:p>
    <w:p w:rsidR="006809BF" w:rsidRPr="006809BF" w:rsidRDefault="00FF6DF6" w:rsidP="001754F7">
      <w:pPr>
        <w:ind w:firstLine="709"/>
        <w:jc w:val="both"/>
        <w:rPr>
          <w:rFonts w:ascii="Arial" w:hAnsi="Arial" w:cs="Arial"/>
        </w:rPr>
      </w:pPr>
      <w:r>
        <w:rPr>
          <w:rFonts w:ascii="Arial" w:hAnsi="Arial" w:cs="Arial"/>
        </w:rPr>
        <w:t>74</w:t>
      </w:r>
      <w:r w:rsidR="006E6009" w:rsidRPr="00E46212">
        <w:rPr>
          <w:rFonts w:ascii="Arial" w:hAnsi="Arial" w:cs="Arial"/>
        </w:rPr>
        <w:t xml:space="preserve">. </w:t>
      </w:r>
      <w:r w:rsidR="006809BF" w:rsidRPr="006809BF">
        <w:rPr>
          <w:rFonts w:ascii="Arial" w:hAnsi="Arial" w:cs="Arial"/>
        </w:rPr>
        <w:t>Днем обращения заявителя считается дата регистрации в уполномоченном органе заявления и документов.</w:t>
      </w:r>
    </w:p>
    <w:p w:rsidR="006809BF" w:rsidRDefault="006809BF" w:rsidP="001754F7">
      <w:pPr>
        <w:ind w:firstLine="709"/>
        <w:jc w:val="both"/>
        <w:rPr>
          <w:rFonts w:ascii="Arial" w:hAnsi="Arial" w:cs="Arial"/>
        </w:rPr>
      </w:pPr>
      <w:r w:rsidRPr="006809BF">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73DF7" w:rsidRPr="00273DF7" w:rsidRDefault="00FF6DF6" w:rsidP="001754F7">
      <w:pPr>
        <w:ind w:firstLine="709"/>
        <w:jc w:val="both"/>
        <w:rPr>
          <w:rFonts w:ascii="Arial" w:hAnsi="Arial" w:cs="Arial"/>
        </w:rPr>
      </w:pPr>
      <w:r>
        <w:rPr>
          <w:rFonts w:ascii="Arial" w:hAnsi="Arial" w:cs="Arial"/>
        </w:rPr>
        <w:t>75</w:t>
      </w:r>
      <w:r w:rsidR="00273DF7" w:rsidRPr="00273DF7">
        <w:rPr>
          <w:rFonts w:ascii="Arial" w:hAnsi="Arial" w:cs="Arial"/>
        </w:rPr>
        <w:t>. Максимальное время приема заявления и прилагаемых к нему документов при личном обращении заявителя не превышает 10 минут.</w:t>
      </w:r>
    </w:p>
    <w:p w:rsidR="00273DF7" w:rsidRPr="00273DF7" w:rsidRDefault="00FF6DF6" w:rsidP="00C775F0">
      <w:pPr>
        <w:ind w:firstLine="709"/>
        <w:jc w:val="both"/>
        <w:rPr>
          <w:rFonts w:ascii="Arial" w:hAnsi="Arial" w:cs="Arial"/>
        </w:rPr>
      </w:pPr>
      <w:r>
        <w:rPr>
          <w:rFonts w:ascii="Arial" w:hAnsi="Arial" w:cs="Arial"/>
        </w:rPr>
        <w:lastRenderedPageBreak/>
        <w:t>76</w:t>
      </w:r>
      <w:r w:rsidR="00273DF7" w:rsidRPr="00273DF7">
        <w:rPr>
          <w:rFonts w:ascii="Arial" w:hAnsi="Arial" w:cs="Arial"/>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09BF" w:rsidRDefault="00FF6DF6" w:rsidP="00C775F0">
      <w:pPr>
        <w:ind w:firstLine="709"/>
        <w:jc w:val="both"/>
        <w:rPr>
          <w:rFonts w:ascii="Arial" w:hAnsi="Arial" w:cs="Arial"/>
        </w:rPr>
      </w:pPr>
      <w:r>
        <w:rPr>
          <w:rFonts w:ascii="Arial" w:hAnsi="Arial" w:cs="Arial"/>
        </w:rPr>
        <w:t>77</w:t>
      </w:r>
      <w:r w:rsidR="00273DF7" w:rsidRPr="00273DF7">
        <w:rPr>
          <w:rFonts w:ascii="Arial" w:hAnsi="Arial" w:cs="Arial"/>
        </w:rPr>
        <w:t xml:space="preserve">.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w:t>
      </w:r>
      <w:proofErr w:type="gramStart"/>
      <w:r w:rsidR="00273DF7" w:rsidRPr="00273DF7">
        <w:rPr>
          <w:rFonts w:ascii="Arial" w:hAnsi="Arial" w:cs="Arial"/>
        </w:rPr>
        <w:t>с даты получения</w:t>
      </w:r>
      <w:proofErr w:type="gramEnd"/>
      <w:r w:rsidR="00273DF7" w:rsidRPr="00273DF7">
        <w:rPr>
          <w:rFonts w:ascii="Arial" w:hAnsi="Arial" w:cs="Arial"/>
        </w:rPr>
        <w:t xml:space="preserve"> заявления и прилагаемых к нему документов.</w:t>
      </w:r>
    </w:p>
    <w:p w:rsidR="006E6009" w:rsidRDefault="00FF6DF6" w:rsidP="00C775F0">
      <w:pPr>
        <w:ind w:firstLine="709"/>
        <w:jc w:val="both"/>
        <w:rPr>
          <w:rFonts w:ascii="Arial" w:hAnsi="Arial" w:cs="Arial"/>
        </w:rPr>
      </w:pPr>
      <w:r>
        <w:rPr>
          <w:rFonts w:ascii="Arial" w:hAnsi="Arial" w:cs="Arial"/>
        </w:rPr>
        <w:t>78</w:t>
      </w:r>
      <w:r w:rsidR="00273DF7">
        <w:rPr>
          <w:rFonts w:ascii="Arial" w:hAnsi="Arial" w:cs="Arial"/>
        </w:rPr>
        <w:t xml:space="preserve">. </w:t>
      </w:r>
      <w:r w:rsidR="006E6009" w:rsidRPr="00E46212">
        <w:rPr>
          <w:rFonts w:ascii="Arial" w:hAnsi="Arial" w:cs="Arial"/>
        </w:rPr>
        <w:t>Результатом выполнения административной процедуры является прием и регистрация заявления и документов.</w:t>
      </w:r>
    </w:p>
    <w:p w:rsidR="006E6009" w:rsidRPr="00E46212" w:rsidRDefault="006E6009" w:rsidP="00103B5D">
      <w:pPr>
        <w:ind w:firstLine="567"/>
        <w:jc w:val="both"/>
        <w:rPr>
          <w:rFonts w:ascii="Arial" w:hAnsi="Arial" w:cs="Arial"/>
        </w:rPr>
      </w:pPr>
    </w:p>
    <w:p w:rsidR="00273DF7" w:rsidRPr="00273DF7" w:rsidRDefault="006E6009" w:rsidP="00273DF7">
      <w:pPr>
        <w:ind w:firstLine="567"/>
        <w:jc w:val="center"/>
        <w:rPr>
          <w:rFonts w:ascii="Arial" w:hAnsi="Arial" w:cs="Arial"/>
        </w:rPr>
      </w:pPr>
      <w:r>
        <w:rPr>
          <w:rFonts w:ascii="Arial" w:hAnsi="Arial" w:cs="Arial"/>
        </w:rPr>
        <w:t>Г</w:t>
      </w:r>
      <w:r w:rsidR="00273DF7">
        <w:rPr>
          <w:rFonts w:ascii="Arial" w:hAnsi="Arial" w:cs="Arial"/>
        </w:rPr>
        <w:t>лава 23</w:t>
      </w:r>
      <w:r>
        <w:rPr>
          <w:rFonts w:ascii="Arial" w:hAnsi="Arial" w:cs="Arial"/>
        </w:rPr>
        <w:t xml:space="preserve">. </w:t>
      </w:r>
      <w:r w:rsidR="00273DF7" w:rsidRPr="00273DF7">
        <w:rPr>
          <w:rFonts w:ascii="Arial" w:hAnsi="Arial" w:cs="Arial"/>
        </w:rPr>
        <w:t>ПРОВЕРКА СООТВЕТСТВИЯ ЗАЯВЛЕНИЯ И ПРЕДОСТАВЛЯЕМЫХ ДОКУМЕНТОВ ТРЕБОВАНИЯМ АДМИНИСТРАТИВНОГО РЕГЛАМЕНТА</w:t>
      </w:r>
    </w:p>
    <w:p w:rsidR="00273DF7" w:rsidRDefault="00273DF7" w:rsidP="0094222E">
      <w:pPr>
        <w:ind w:firstLine="567"/>
        <w:jc w:val="center"/>
        <w:rPr>
          <w:rFonts w:ascii="Arial" w:hAnsi="Arial" w:cs="Arial"/>
        </w:rPr>
      </w:pPr>
    </w:p>
    <w:p w:rsidR="00503DCE" w:rsidRPr="00503DCE" w:rsidRDefault="00FF6DF6" w:rsidP="00C775F0">
      <w:pPr>
        <w:ind w:firstLine="709"/>
        <w:jc w:val="both"/>
        <w:rPr>
          <w:rFonts w:ascii="Arial" w:hAnsi="Arial" w:cs="Arial"/>
        </w:rPr>
      </w:pPr>
      <w:r>
        <w:rPr>
          <w:rFonts w:ascii="Arial" w:hAnsi="Arial" w:cs="Arial"/>
        </w:rPr>
        <w:t>79</w:t>
      </w:r>
      <w:r w:rsidR="00503DCE" w:rsidRPr="00503DCE">
        <w:rPr>
          <w:rFonts w:ascii="Arial" w:hAnsi="Arial" w:cs="Arial"/>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03DCE" w:rsidRPr="00503DCE" w:rsidRDefault="00FF6DF6" w:rsidP="00C775F0">
      <w:pPr>
        <w:ind w:firstLine="709"/>
        <w:jc w:val="both"/>
        <w:rPr>
          <w:rFonts w:ascii="Arial" w:hAnsi="Arial" w:cs="Arial"/>
        </w:rPr>
      </w:pPr>
      <w:r>
        <w:rPr>
          <w:rFonts w:ascii="Arial" w:hAnsi="Arial" w:cs="Arial"/>
        </w:rPr>
        <w:t>80</w:t>
      </w:r>
      <w:r w:rsidR="00503DCE" w:rsidRPr="00503DCE">
        <w:rPr>
          <w:rFonts w:ascii="Arial" w:hAnsi="Arial" w:cs="Arial"/>
        </w:rPr>
        <w:t>.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503DCE" w:rsidRPr="00503DCE" w:rsidRDefault="00503DCE" w:rsidP="00C775F0">
      <w:pPr>
        <w:ind w:firstLine="709"/>
        <w:jc w:val="both"/>
        <w:rPr>
          <w:rFonts w:ascii="Arial" w:hAnsi="Arial" w:cs="Arial"/>
        </w:rPr>
      </w:pPr>
      <w:r w:rsidRPr="00503DCE">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03DCE" w:rsidRPr="00503DCE" w:rsidRDefault="00503DCE" w:rsidP="00C775F0">
      <w:pPr>
        <w:ind w:firstLine="709"/>
        <w:jc w:val="both"/>
        <w:rPr>
          <w:rFonts w:ascii="Arial" w:hAnsi="Arial" w:cs="Arial"/>
        </w:rPr>
      </w:pPr>
      <w:r w:rsidRPr="00503DCE">
        <w:rPr>
          <w:rFonts w:ascii="Arial" w:hAnsi="Arial" w:cs="Arial"/>
        </w:rPr>
        <w:t>б) проверяет комплектность представленных документов на соответствие исчерпывающему перечню документов, необход</w:t>
      </w:r>
      <w:r>
        <w:rPr>
          <w:rFonts w:ascii="Arial" w:hAnsi="Arial" w:cs="Arial"/>
        </w:rPr>
        <w:t>имых в соответствии с пунктом 29</w:t>
      </w:r>
      <w:r w:rsidRPr="00503DCE">
        <w:rPr>
          <w:rFonts w:ascii="Arial" w:hAnsi="Arial" w:cs="Arial"/>
        </w:rPr>
        <w:t xml:space="preserve"> настоящего административного регламента; </w:t>
      </w:r>
    </w:p>
    <w:p w:rsidR="00503DCE" w:rsidRPr="00503DCE" w:rsidRDefault="00503DCE" w:rsidP="00C775F0">
      <w:pPr>
        <w:ind w:firstLine="709"/>
        <w:jc w:val="both"/>
        <w:rPr>
          <w:rFonts w:ascii="Arial" w:hAnsi="Arial" w:cs="Arial"/>
        </w:rPr>
      </w:pPr>
      <w:r w:rsidRPr="00503DCE">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03DCE" w:rsidRPr="00503DCE" w:rsidRDefault="00503DCE" w:rsidP="00C775F0">
      <w:pPr>
        <w:ind w:firstLine="709"/>
        <w:jc w:val="both"/>
        <w:rPr>
          <w:rFonts w:ascii="Arial" w:hAnsi="Arial" w:cs="Arial"/>
        </w:rPr>
      </w:pPr>
      <w:r w:rsidRPr="00503DCE">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503DCE" w:rsidRPr="00503DCE" w:rsidRDefault="00FF6DF6" w:rsidP="00C775F0">
      <w:pPr>
        <w:ind w:firstLine="709"/>
        <w:jc w:val="both"/>
        <w:rPr>
          <w:rFonts w:ascii="Arial" w:hAnsi="Arial" w:cs="Arial"/>
        </w:rPr>
      </w:pPr>
      <w:r>
        <w:rPr>
          <w:rFonts w:ascii="Arial" w:hAnsi="Arial" w:cs="Arial"/>
        </w:rPr>
        <w:t>81</w:t>
      </w:r>
      <w:r w:rsidR="00503DCE" w:rsidRPr="00503DCE">
        <w:rPr>
          <w:rFonts w:ascii="Arial" w:hAnsi="Arial" w:cs="Arial"/>
        </w:rPr>
        <w:t xml:space="preserve">. Критерием принятия решения по результатам проведенных административных действий является отсутствие или наличие указанных в </w:t>
      </w:r>
      <w:r w:rsidR="00503DCE">
        <w:rPr>
          <w:rFonts w:ascii="Arial" w:hAnsi="Arial" w:cs="Arial"/>
        </w:rPr>
        <w:t>пункте 3</w:t>
      </w:r>
      <w:r w:rsidR="00503DCE" w:rsidRPr="00503DCE">
        <w:rPr>
          <w:rFonts w:ascii="Arial" w:hAnsi="Arial" w:cs="Arial"/>
        </w:rPr>
        <w:t>8 настоящего административного регламента оснований для отказа в предоставлении муниципальной услуги.</w:t>
      </w:r>
    </w:p>
    <w:p w:rsidR="00503DCE" w:rsidRPr="00503DCE" w:rsidRDefault="00FF6DF6" w:rsidP="00C775F0">
      <w:pPr>
        <w:ind w:firstLine="709"/>
        <w:jc w:val="both"/>
        <w:rPr>
          <w:rFonts w:ascii="Arial" w:hAnsi="Arial" w:cs="Arial"/>
        </w:rPr>
      </w:pPr>
      <w:r>
        <w:rPr>
          <w:rFonts w:ascii="Arial" w:hAnsi="Arial" w:cs="Arial"/>
        </w:rPr>
        <w:t>82</w:t>
      </w:r>
      <w:r w:rsidR="00503DCE" w:rsidRPr="00503DCE">
        <w:rPr>
          <w:rFonts w:ascii="Arial" w:hAnsi="Arial" w:cs="Arial"/>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03DCE" w:rsidRPr="00503DCE" w:rsidRDefault="00FF6DF6" w:rsidP="00C775F0">
      <w:pPr>
        <w:ind w:firstLine="709"/>
        <w:jc w:val="both"/>
        <w:rPr>
          <w:rFonts w:ascii="Arial" w:hAnsi="Arial" w:cs="Arial"/>
        </w:rPr>
      </w:pPr>
      <w:r>
        <w:rPr>
          <w:rFonts w:ascii="Arial" w:hAnsi="Arial" w:cs="Arial"/>
        </w:rPr>
        <w:t>83</w:t>
      </w:r>
      <w:r w:rsidR="00503DCE" w:rsidRPr="00503DCE">
        <w:rPr>
          <w:rFonts w:ascii="Arial" w:hAnsi="Arial" w:cs="Arial"/>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503DCE" w:rsidRPr="00503DCE" w:rsidRDefault="00FF6DF6" w:rsidP="00C775F0">
      <w:pPr>
        <w:ind w:firstLine="709"/>
        <w:jc w:val="both"/>
        <w:rPr>
          <w:rFonts w:ascii="Arial" w:hAnsi="Arial" w:cs="Arial"/>
        </w:rPr>
      </w:pPr>
      <w:r>
        <w:rPr>
          <w:rFonts w:ascii="Arial" w:hAnsi="Arial" w:cs="Arial"/>
        </w:rPr>
        <w:t>84</w:t>
      </w:r>
      <w:r w:rsidR="00503DCE" w:rsidRPr="00503DCE">
        <w:rPr>
          <w:rFonts w:ascii="Arial" w:hAnsi="Arial" w:cs="Arial"/>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6E6009" w:rsidRPr="00E46212" w:rsidRDefault="006E6009" w:rsidP="00C775F0">
      <w:pPr>
        <w:ind w:firstLine="709"/>
        <w:jc w:val="both"/>
        <w:rPr>
          <w:rFonts w:ascii="Arial" w:hAnsi="Arial" w:cs="Arial"/>
        </w:rPr>
      </w:pPr>
    </w:p>
    <w:p w:rsidR="00503DCE" w:rsidRDefault="00503DCE" w:rsidP="00503DCE">
      <w:pPr>
        <w:ind w:firstLine="567"/>
        <w:jc w:val="center"/>
        <w:rPr>
          <w:rFonts w:ascii="Arial" w:hAnsi="Arial" w:cs="Arial"/>
          <w:bCs/>
        </w:rPr>
      </w:pPr>
      <w:r>
        <w:rPr>
          <w:rFonts w:ascii="Arial" w:hAnsi="Arial" w:cs="Arial"/>
          <w:bCs/>
        </w:rPr>
        <w:lastRenderedPageBreak/>
        <w:t>Глава 24</w:t>
      </w:r>
      <w:r w:rsidR="006E6009">
        <w:rPr>
          <w:rFonts w:ascii="Arial" w:hAnsi="Arial" w:cs="Arial"/>
          <w:bCs/>
        </w:rPr>
        <w:t xml:space="preserve">. </w:t>
      </w:r>
      <w:r w:rsidRPr="00503DCE">
        <w:rPr>
          <w:rFonts w:ascii="Arial" w:hAnsi="Arial" w:cs="Arial"/>
          <w:bCs/>
        </w:rPr>
        <w:t>ФОРМИРОВАНИЕ И НАПРАВЛЕНИЕ МЕЖВЕДОМСТВЕННЫХ ЗАПРОСОВ В ОРГАНЫ (ОРГАНИЗАЦИИ), УЧАСТВУЮЩИЕ В ПРЕДОСТАВЛЕНИИ МУНИЦИПАЛЬНОЙ УСЛУГИ</w:t>
      </w:r>
    </w:p>
    <w:p w:rsidR="00605F71" w:rsidRPr="00503DCE" w:rsidRDefault="00605F71" w:rsidP="00503DCE">
      <w:pPr>
        <w:ind w:firstLine="567"/>
        <w:jc w:val="center"/>
        <w:rPr>
          <w:rFonts w:ascii="Arial" w:hAnsi="Arial" w:cs="Arial"/>
          <w:bCs/>
        </w:rPr>
      </w:pPr>
    </w:p>
    <w:p w:rsidR="00605F71" w:rsidRPr="00605F71" w:rsidRDefault="00FF6DF6" w:rsidP="00C775F0">
      <w:pPr>
        <w:ind w:firstLine="709"/>
        <w:jc w:val="both"/>
        <w:rPr>
          <w:rFonts w:ascii="Arial" w:hAnsi="Arial" w:cs="Arial"/>
        </w:rPr>
      </w:pPr>
      <w:r>
        <w:rPr>
          <w:rFonts w:ascii="Arial" w:hAnsi="Arial" w:cs="Arial"/>
        </w:rPr>
        <w:t>85</w:t>
      </w:r>
      <w:r w:rsidR="00605F71" w:rsidRPr="00605F71">
        <w:rPr>
          <w:rFonts w:ascii="Arial" w:hAnsi="Arial" w:cs="Arial"/>
        </w:rPr>
        <w:t>.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605F71" w:rsidRPr="00605F71" w:rsidRDefault="00605F71" w:rsidP="00C775F0">
      <w:pPr>
        <w:ind w:firstLine="709"/>
        <w:jc w:val="both"/>
        <w:rPr>
          <w:rFonts w:ascii="Arial" w:hAnsi="Arial" w:cs="Arial"/>
        </w:rPr>
      </w:pPr>
      <w:proofErr w:type="gramStart"/>
      <w:r w:rsidRPr="00605F71">
        <w:rPr>
          <w:rFonts w:ascii="Arial" w:hAnsi="Arial" w:cs="Arial"/>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7F3355">
        <w:rPr>
          <w:rFonts w:ascii="Arial" w:hAnsi="Arial" w:cs="Arial"/>
        </w:rPr>
        <w:t>менты, перечисленные в пункте 32</w:t>
      </w:r>
      <w:r w:rsidRPr="00605F71">
        <w:rPr>
          <w:rFonts w:ascii="Arial" w:hAnsi="Arial" w:cs="Arial"/>
        </w:rPr>
        <w:t xml:space="preserve"> настоящего административного регламента, в случае, если указанные документы не были представлены заявителем</w:t>
      </w:r>
      <w:proofErr w:type="gramEnd"/>
      <w:r w:rsidRPr="00605F71">
        <w:rPr>
          <w:rFonts w:ascii="Arial" w:hAnsi="Arial" w:cs="Arial"/>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3355" w:rsidRPr="007F3355" w:rsidRDefault="00FF6DF6" w:rsidP="00C775F0">
      <w:pPr>
        <w:ind w:firstLine="709"/>
        <w:jc w:val="both"/>
        <w:rPr>
          <w:rFonts w:ascii="Arial" w:hAnsi="Arial" w:cs="Arial"/>
        </w:rPr>
      </w:pPr>
      <w:r>
        <w:rPr>
          <w:rFonts w:ascii="Arial" w:hAnsi="Arial" w:cs="Arial"/>
        </w:rPr>
        <w:t>86</w:t>
      </w:r>
      <w:r w:rsidR="007F3355" w:rsidRPr="007F3355">
        <w:rPr>
          <w:rFonts w:ascii="Arial" w:hAnsi="Arial" w:cs="Arial"/>
        </w:rPr>
        <w:t>. Направление межведомственного запроса и представление документов и инфор</w:t>
      </w:r>
      <w:r w:rsidR="007F3355">
        <w:rPr>
          <w:rFonts w:ascii="Arial" w:hAnsi="Arial" w:cs="Arial"/>
        </w:rPr>
        <w:t>мации, перечисленных в пункте 32</w:t>
      </w:r>
      <w:r w:rsidR="007F3355" w:rsidRPr="007F3355">
        <w:rPr>
          <w:rFonts w:ascii="Arial" w:hAnsi="Arial" w:cs="Arial"/>
        </w:rPr>
        <w:t xml:space="preserve"> настоящего административного регламента, допускаются только в целях, связанных с предоставлением муниципальной услуги.</w:t>
      </w:r>
    </w:p>
    <w:p w:rsidR="007F3355" w:rsidRPr="007F3355" w:rsidRDefault="00FF6DF6" w:rsidP="00C775F0">
      <w:pPr>
        <w:ind w:firstLine="709"/>
        <w:jc w:val="both"/>
        <w:rPr>
          <w:rFonts w:ascii="Arial" w:hAnsi="Arial" w:cs="Arial"/>
        </w:rPr>
      </w:pPr>
      <w:r>
        <w:rPr>
          <w:rFonts w:ascii="Arial" w:hAnsi="Arial" w:cs="Arial"/>
        </w:rPr>
        <w:t>87</w:t>
      </w:r>
      <w:r w:rsidR="007F3355" w:rsidRPr="007F3355">
        <w:rPr>
          <w:rFonts w:ascii="Arial" w:hAnsi="Arial" w:cs="Arial"/>
        </w:rPr>
        <w:t>. Межведомственный запрос о представлении д</w:t>
      </w:r>
      <w:r w:rsidR="007F3355">
        <w:rPr>
          <w:rFonts w:ascii="Arial" w:hAnsi="Arial" w:cs="Arial"/>
        </w:rPr>
        <w:t>окументов, указанных в пункте 32</w:t>
      </w:r>
      <w:r w:rsidR="007F3355" w:rsidRPr="007F3355">
        <w:rPr>
          <w:rFonts w:ascii="Arial" w:hAnsi="Arial" w:cs="Arial"/>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007F3355" w:rsidRPr="007F3355">
          <w:rPr>
            <w:rStyle w:val="a4"/>
            <w:rFonts w:ascii="Arial" w:hAnsi="Arial" w:cs="Arial"/>
          </w:rPr>
          <w:t>статьи 7.2</w:t>
        </w:r>
      </w:hyperlink>
      <w:r w:rsidR="007F3355" w:rsidRPr="007F3355">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7F3355" w:rsidRPr="007F3355" w:rsidRDefault="007F3355" w:rsidP="00C775F0">
      <w:pPr>
        <w:ind w:firstLine="709"/>
        <w:jc w:val="both"/>
        <w:rPr>
          <w:rFonts w:ascii="Arial" w:hAnsi="Arial" w:cs="Arial"/>
        </w:rPr>
      </w:pPr>
      <w:r w:rsidRPr="007F3355">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F3355" w:rsidRPr="007F3355" w:rsidRDefault="00FF6DF6" w:rsidP="00C775F0">
      <w:pPr>
        <w:ind w:firstLine="709"/>
        <w:jc w:val="both"/>
        <w:rPr>
          <w:rFonts w:ascii="Arial" w:hAnsi="Arial" w:cs="Arial"/>
        </w:rPr>
      </w:pPr>
      <w:r>
        <w:rPr>
          <w:rFonts w:ascii="Arial" w:hAnsi="Arial" w:cs="Arial"/>
        </w:rPr>
        <w:t>88</w:t>
      </w:r>
      <w:r w:rsidR="007F3355" w:rsidRPr="007F3355">
        <w:rPr>
          <w:rFonts w:ascii="Arial" w:hAnsi="Arial" w:cs="Arial"/>
        </w:rPr>
        <w:t>. Должностное лицо уполномоченного органа, ответственное за предоставление муниципальной услуги,  в течение рабочего дня приобщает ответы на межведомственные запросы к соответствующему запросу.</w:t>
      </w:r>
    </w:p>
    <w:p w:rsidR="007F3355" w:rsidRPr="007F3355" w:rsidRDefault="007F3355" w:rsidP="00C775F0">
      <w:pPr>
        <w:ind w:firstLine="709"/>
        <w:jc w:val="both"/>
        <w:rPr>
          <w:rFonts w:ascii="Arial" w:hAnsi="Arial" w:cs="Arial"/>
        </w:rPr>
      </w:pPr>
      <w:r w:rsidRPr="007F3355">
        <w:rPr>
          <w:rFonts w:ascii="Arial" w:hAnsi="Arial" w:cs="Arial"/>
        </w:rPr>
        <w:t xml:space="preserve">В случае </w:t>
      </w:r>
      <w:proofErr w:type="gramStart"/>
      <w:r w:rsidRPr="007F3355">
        <w:rPr>
          <w:rFonts w:ascii="Arial" w:hAnsi="Arial" w:cs="Arial"/>
        </w:rPr>
        <w:t>не поступления</w:t>
      </w:r>
      <w:proofErr w:type="gramEnd"/>
      <w:r w:rsidRPr="007F3355">
        <w:rPr>
          <w:rFonts w:ascii="Arial" w:hAnsi="Arial" w:cs="Arial"/>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F3355" w:rsidRPr="007F3355" w:rsidRDefault="00FF6DF6" w:rsidP="00C775F0">
      <w:pPr>
        <w:ind w:firstLine="709"/>
        <w:jc w:val="both"/>
        <w:rPr>
          <w:rFonts w:ascii="Arial" w:hAnsi="Arial" w:cs="Arial"/>
        </w:rPr>
      </w:pPr>
      <w:r>
        <w:rPr>
          <w:rFonts w:ascii="Arial" w:hAnsi="Arial" w:cs="Arial"/>
        </w:rPr>
        <w:t>89</w:t>
      </w:r>
      <w:r w:rsidR="007F3355" w:rsidRPr="007F3355">
        <w:rPr>
          <w:rFonts w:ascii="Arial" w:hAnsi="Arial" w:cs="Arial"/>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F3355" w:rsidRPr="007F3355" w:rsidRDefault="00FF6DF6" w:rsidP="00C775F0">
      <w:pPr>
        <w:ind w:firstLine="709"/>
        <w:jc w:val="both"/>
        <w:rPr>
          <w:rFonts w:ascii="Arial" w:hAnsi="Arial" w:cs="Arial"/>
        </w:rPr>
      </w:pPr>
      <w:r>
        <w:rPr>
          <w:rFonts w:ascii="Arial" w:hAnsi="Arial" w:cs="Arial"/>
        </w:rPr>
        <w:t>90</w:t>
      </w:r>
      <w:r w:rsidR="007F3355" w:rsidRPr="007F3355">
        <w:rPr>
          <w:rFonts w:ascii="Arial" w:hAnsi="Arial" w:cs="Arial"/>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7F3355" w:rsidRPr="007F3355" w:rsidRDefault="007F3355" w:rsidP="00C775F0">
      <w:pPr>
        <w:ind w:firstLine="709"/>
        <w:jc w:val="both"/>
        <w:rPr>
          <w:rFonts w:ascii="Arial" w:hAnsi="Arial" w:cs="Arial"/>
        </w:rPr>
      </w:pPr>
      <w:r w:rsidRPr="007F3355">
        <w:rPr>
          <w:rFonts w:ascii="Arial" w:hAnsi="Arial" w:cs="Arial"/>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FA444C" w:rsidRDefault="00C84C47" w:rsidP="003B3690">
      <w:pPr>
        <w:ind w:firstLine="567"/>
        <w:jc w:val="center"/>
        <w:rPr>
          <w:rFonts w:ascii="Arial" w:hAnsi="Arial" w:cs="Arial"/>
          <w:bCs/>
        </w:rPr>
      </w:pPr>
      <w:r>
        <w:rPr>
          <w:rFonts w:ascii="Arial" w:hAnsi="Arial" w:cs="Arial"/>
          <w:bCs/>
        </w:rPr>
        <w:lastRenderedPageBreak/>
        <w:t>Глава 25</w:t>
      </w:r>
      <w:r w:rsidR="006E6009">
        <w:rPr>
          <w:rFonts w:ascii="Arial" w:hAnsi="Arial" w:cs="Arial"/>
          <w:bCs/>
        </w:rPr>
        <w:t>.</w:t>
      </w:r>
      <w:r w:rsidR="00FA444C" w:rsidRPr="00FA444C">
        <w:rPr>
          <w:sz w:val="20"/>
          <w:szCs w:val="20"/>
        </w:rPr>
        <w:t xml:space="preserve"> </w:t>
      </w:r>
      <w:r w:rsidR="00FA444C" w:rsidRPr="00FA444C">
        <w:rPr>
          <w:rFonts w:ascii="Arial" w:hAnsi="Arial" w:cs="Arial"/>
          <w:bCs/>
        </w:rPr>
        <w:t>РАССМОТРЕНИЕ ЗАЯВЛЕНИЯ И ПРЕДСТАВЛЕННЫХ ДОКУМЕНТОВ ПО СУЩЕСТВУ</w:t>
      </w:r>
    </w:p>
    <w:p w:rsidR="00FA444C" w:rsidRDefault="00FA444C" w:rsidP="003B3690">
      <w:pPr>
        <w:ind w:firstLine="567"/>
        <w:jc w:val="center"/>
        <w:rPr>
          <w:rFonts w:ascii="Arial" w:hAnsi="Arial" w:cs="Arial"/>
          <w:bCs/>
        </w:rPr>
      </w:pPr>
    </w:p>
    <w:p w:rsidR="006E6009" w:rsidRPr="00E46212" w:rsidRDefault="00FF6DF6" w:rsidP="007064F0">
      <w:pPr>
        <w:ind w:firstLine="709"/>
        <w:jc w:val="both"/>
        <w:rPr>
          <w:rFonts w:ascii="Arial" w:hAnsi="Arial" w:cs="Arial"/>
          <w:bCs/>
        </w:rPr>
      </w:pPr>
      <w:r>
        <w:rPr>
          <w:rFonts w:ascii="Arial" w:hAnsi="Arial" w:cs="Arial"/>
          <w:bCs/>
        </w:rPr>
        <w:t>91</w:t>
      </w:r>
      <w:r w:rsidR="006E6009" w:rsidRPr="00E46212">
        <w:rPr>
          <w:rFonts w:ascii="Arial" w:hAnsi="Arial" w:cs="Arial"/>
          <w:bCs/>
        </w:rPr>
        <w:t xml:space="preserve">. Специалист, ответственный за рассмотрение заявления, проверяет представленные документы на наличие либо отсутствие оснований, указанных в п. </w:t>
      </w:r>
      <w:r w:rsidR="00A819BA">
        <w:rPr>
          <w:rFonts w:ascii="Arial" w:hAnsi="Arial" w:cs="Arial"/>
          <w:bCs/>
        </w:rPr>
        <w:t xml:space="preserve">38 </w:t>
      </w:r>
      <w:r w:rsidR="006E6009" w:rsidRPr="00E46212">
        <w:rPr>
          <w:rFonts w:ascii="Arial" w:hAnsi="Arial" w:cs="Arial"/>
          <w:bCs/>
        </w:rPr>
        <w:t>административного регламента, для отказа в перераспределении земельных участков.</w:t>
      </w:r>
    </w:p>
    <w:p w:rsidR="006E6009" w:rsidRPr="00E46212" w:rsidRDefault="00FF6DF6" w:rsidP="007064F0">
      <w:pPr>
        <w:ind w:firstLine="709"/>
        <w:jc w:val="both"/>
        <w:rPr>
          <w:rFonts w:ascii="Arial" w:hAnsi="Arial" w:cs="Arial"/>
          <w:bCs/>
        </w:rPr>
      </w:pPr>
      <w:r>
        <w:rPr>
          <w:rFonts w:ascii="Arial" w:hAnsi="Arial" w:cs="Arial"/>
          <w:bCs/>
        </w:rPr>
        <w:t>92</w:t>
      </w:r>
      <w:r w:rsidR="006E6009" w:rsidRPr="00E46212">
        <w:rPr>
          <w:rFonts w:ascii="Arial" w:hAnsi="Arial" w:cs="Arial"/>
          <w:bCs/>
        </w:rPr>
        <w:t>. При выявлении оснований для отказа, специалист готовит письменное мотивированное решение об отказе в перераспределении земельных участков в виде уведомления, обеспечивает подписание мэром муниципального образования «</w:t>
      </w:r>
      <w:proofErr w:type="spellStart"/>
      <w:r w:rsidR="006E6009" w:rsidRPr="00E46212">
        <w:rPr>
          <w:rFonts w:ascii="Arial" w:hAnsi="Arial" w:cs="Arial"/>
          <w:bCs/>
        </w:rPr>
        <w:t>Баяндаевский</w:t>
      </w:r>
      <w:proofErr w:type="spellEnd"/>
      <w:r w:rsidR="006E6009" w:rsidRPr="00E46212">
        <w:rPr>
          <w:rFonts w:ascii="Arial" w:hAnsi="Arial" w:cs="Arial"/>
          <w:bCs/>
        </w:rPr>
        <w:t xml:space="preserve"> район».</w:t>
      </w:r>
    </w:p>
    <w:p w:rsidR="006E6009" w:rsidRPr="00E46212" w:rsidRDefault="00FF6DF6" w:rsidP="007064F0">
      <w:pPr>
        <w:ind w:firstLine="709"/>
        <w:jc w:val="both"/>
        <w:rPr>
          <w:rFonts w:ascii="Arial" w:hAnsi="Arial" w:cs="Arial"/>
          <w:bCs/>
        </w:rPr>
      </w:pPr>
      <w:r>
        <w:rPr>
          <w:rFonts w:ascii="Arial" w:hAnsi="Arial" w:cs="Arial"/>
          <w:bCs/>
        </w:rPr>
        <w:t>93</w:t>
      </w:r>
      <w:r w:rsidR="006E6009" w:rsidRPr="00E46212">
        <w:rPr>
          <w:rFonts w:ascii="Arial" w:hAnsi="Arial" w:cs="Arial"/>
          <w:bCs/>
        </w:rPr>
        <w:t>. В случае отсутствия оснований для отказа в перераспределении земельных уч</w:t>
      </w:r>
      <w:r w:rsidR="006E6009">
        <w:rPr>
          <w:rFonts w:ascii="Arial" w:hAnsi="Arial" w:cs="Arial"/>
          <w:bCs/>
        </w:rPr>
        <w:t>астков, специалист уполномоченного органа</w:t>
      </w:r>
      <w:r w:rsidR="006E6009" w:rsidRPr="00E46212">
        <w:rPr>
          <w:rFonts w:ascii="Arial" w:hAnsi="Arial" w:cs="Arial"/>
          <w:bCs/>
        </w:rPr>
        <w:t>, ответственный за рассмотрение заявления, готовит и направляет заявителю:</w:t>
      </w:r>
    </w:p>
    <w:p w:rsidR="006E6009" w:rsidRPr="00E46212" w:rsidRDefault="006E6009" w:rsidP="007064F0">
      <w:pPr>
        <w:ind w:firstLine="709"/>
        <w:jc w:val="both"/>
        <w:rPr>
          <w:rFonts w:ascii="Arial" w:hAnsi="Arial" w:cs="Arial"/>
          <w:bCs/>
        </w:rPr>
      </w:pPr>
      <w:r w:rsidRPr="00E46212">
        <w:rPr>
          <w:rFonts w:ascii="Arial" w:hAnsi="Arial" w:cs="Arial"/>
          <w:bCs/>
        </w:rPr>
        <w:t>а) постановление об утверждении схемы расположения земельного участка, в случае если отсутствует проект межевания территории;</w:t>
      </w:r>
    </w:p>
    <w:p w:rsidR="006E6009" w:rsidRPr="00E46212" w:rsidRDefault="006E6009" w:rsidP="007064F0">
      <w:pPr>
        <w:ind w:firstLine="709"/>
        <w:jc w:val="both"/>
        <w:rPr>
          <w:rFonts w:ascii="Arial" w:hAnsi="Arial" w:cs="Arial"/>
          <w:bCs/>
        </w:rPr>
      </w:pPr>
      <w:r w:rsidRPr="00E46212">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6E6009" w:rsidRDefault="00FF6DF6" w:rsidP="007064F0">
      <w:pPr>
        <w:ind w:firstLine="709"/>
        <w:jc w:val="both"/>
        <w:rPr>
          <w:rFonts w:ascii="Arial" w:hAnsi="Arial" w:cs="Arial"/>
          <w:bCs/>
        </w:rPr>
      </w:pPr>
      <w:r>
        <w:rPr>
          <w:rFonts w:ascii="Arial" w:hAnsi="Arial" w:cs="Arial"/>
          <w:bCs/>
        </w:rPr>
        <w:t>94</w:t>
      </w:r>
      <w:r w:rsidR="006E6009" w:rsidRPr="00E46212">
        <w:rPr>
          <w:rFonts w:ascii="Arial" w:hAnsi="Arial" w:cs="Arial"/>
          <w:bCs/>
        </w:rPr>
        <w:t>. Принятое решение выдается лично заявителю либо направляется почтовым отправлением по адресу, указанному в заявлении.</w:t>
      </w:r>
    </w:p>
    <w:p w:rsidR="006E6009" w:rsidRPr="00E46212" w:rsidRDefault="006E6009" w:rsidP="00103B5D">
      <w:pPr>
        <w:ind w:firstLine="567"/>
        <w:jc w:val="both"/>
        <w:rPr>
          <w:rFonts w:ascii="Arial" w:hAnsi="Arial" w:cs="Arial"/>
          <w:bCs/>
        </w:rPr>
      </w:pPr>
    </w:p>
    <w:p w:rsidR="006E6009" w:rsidRPr="000D5531" w:rsidRDefault="006E6009" w:rsidP="000D5531">
      <w:pPr>
        <w:ind w:firstLine="567"/>
        <w:jc w:val="center"/>
        <w:rPr>
          <w:rFonts w:ascii="Arial" w:hAnsi="Arial" w:cs="Arial"/>
          <w:bCs/>
        </w:rPr>
      </w:pPr>
      <w:r>
        <w:rPr>
          <w:rFonts w:ascii="Arial" w:hAnsi="Arial" w:cs="Arial"/>
          <w:bCs/>
        </w:rPr>
        <w:t>Глава 25.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6E6009" w:rsidRPr="00E46212" w:rsidRDefault="006E6009" w:rsidP="00103B5D">
      <w:pPr>
        <w:ind w:firstLine="567"/>
        <w:jc w:val="both"/>
        <w:rPr>
          <w:rFonts w:ascii="Arial" w:hAnsi="Arial" w:cs="Arial"/>
          <w:b/>
          <w:lang w:eastAsia="en-US"/>
        </w:rPr>
      </w:pPr>
    </w:p>
    <w:p w:rsidR="006E6009" w:rsidRDefault="00FF6DF6" w:rsidP="00FE5C16">
      <w:pPr>
        <w:ind w:firstLine="709"/>
        <w:jc w:val="both"/>
        <w:rPr>
          <w:rFonts w:ascii="Arial" w:hAnsi="Arial" w:cs="Arial"/>
          <w:lang w:eastAsia="en-US"/>
        </w:rPr>
      </w:pPr>
      <w:r>
        <w:rPr>
          <w:rFonts w:ascii="Arial" w:hAnsi="Arial" w:cs="Arial"/>
          <w:lang w:eastAsia="en-US"/>
        </w:rPr>
        <w:t>95</w:t>
      </w:r>
      <w:r w:rsidR="006E6009">
        <w:rPr>
          <w:rFonts w:ascii="Arial" w:hAnsi="Arial" w:cs="Arial"/>
          <w:lang w:eastAsia="en-US"/>
        </w:rPr>
        <w:t xml:space="preserve">. </w:t>
      </w:r>
      <w:proofErr w:type="gramStart"/>
      <w:r w:rsidR="006E6009" w:rsidRPr="00E46212">
        <w:rPr>
          <w:rFonts w:ascii="Arial" w:hAnsi="Arial" w:cs="Arial"/>
          <w:lang w:eastAsia="en-US"/>
        </w:rPr>
        <w:t>В случае принятия и направления заявителю решения, предусмотренного подпу</w:t>
      </w:r>
      <w:r w:rsidR="00187228">
        <w:rPr>
          <w:rFonts w:ascii="Arial" w:hAnsi="Arial" w:cs="Arial"/>
          <w:lang w:eastAsia="en-US"/>
        </w:rPr>
        <w:t>нктами «а» или «б» п. 93</w:t>
      </w:r>
      <w:r w:rsidR="006E6009" w:rsidRPr="00E46212">
        <w:rPr>
          <w:rFonts w:ascii="Arial" w:hAnsi="Arial" w:cs="Arial"/>
          <w:lang w:eastAsia="en-US"/>
        </w:rPr>
        <w:t xml:space="preserve">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6E6009" w:rsidRPr="00E46212" w:rsidRDefault="006E6009" w:rsidP="00103B5D">
      <w:pPr>
        <w:ind w:firstLine="567"/>
        <w:jc w:val="both"/>
        <w:rPr>
          <w:rFonts w:ascii="Arial" w:hAnsi="Arial" w:cs="Arial"/>
          <w:lang w:eastAsia="en-US"/>
        </w:rPr>
      </w:pPr>
    </w:p>
    <w:p w:rsidR="006E6009" w:rsidRDefault="006E6009" w:rsidP="000D5531">
      <w:pPr>
        <w:ind w:firstLine="567"/>
        <w:jc w:val="center"/>
        <w:rPr>
          <w:rFonts w:ascii="Arial" w:hAnsi="Arial" w:cs="Arial"/>
          <w:bCs/>
        </w:rPr>
      </w:pPr>
      <w:r>
        <w:rPr>
          <w:rFonts w:ascii="Arial" w:hAnsi="Arial" w:cs="Arial"/>
          <w:bCs/>
        </w:rPr>
        <w:t>Глава 26. НАПРАВЛЕНИЕ ЗАЯВИТЕЛЮ ПРОЕКТА СОГЛАШЕНИЯ О ПЕРЕРАСПРЕДЕЛЕНИИ ЗЕМЕЛЬНЫХ УЧАСТКОВ</w:t>
      </w:r>
    </w:p>
    <w:p w:rsidR="006E6009" w:rsidRPr="000D5531" w:rsidRDefault="006E6009" w:rsidP="00103B5D">
      <w:pPr>
        <w:ind w:firstLine="567"/>
        <w:jc w:val="both"/>
        <w:rPr>
          <w:rFonts w:ascii="Arial" w:hAnsi="Arial" w:cs="Arial"/>
          <w:bCs/>
        </w:rPr>
      </w:pPr>
    </w:p>
    <w:p w:rsidR="006E6009" w:rsidRDefault="00FF6DF6" w:rsidP="00FE5C16">
      <w:pPr>
        <w:autoSpaceDE w:val="0"/>
        <w:autoSpaceDN w:val="0"/>
        <w:adjustRightInd w:val="0"/>
        <w:ind w:firstLine="709"/>
        <w:jc w:val="both"/>
        <w:rPr>
          <w:rFonts w:ascii="Arial" w:hAnsi="Arial" w:cs="Arial"/>
          <w:lang w:eastAsia="en-US"/>
        </w:rPr>
      </w:pPr>
      <w:r>
        <w:rPr>
          <w:rFonts w:ascii="Arial" w:hAnsi="Arial" w:cs="Arial"/>
          <w:lang w:eastAsia="en-US"/>
        </w:rPr>
        <w:t>96</w:t>
      </w:r>
      <w:r w:rsidR="006E6009">
        <w:rPr>
          <w:rFonts w:ascii="Arial" w:hAnsi="Arial" w:cs="Arial"/>
          <w:lang w:eastAsia="en-US"/>
        </w:rPr>
        <w:t xml:space="preserve">. </w:t>
      </w:r>
      <w:r w:rsidR="006E6009" w:rsidRPr="00E46212">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подписание мэром муниципального образования «</w:t>
      </w:r>
      <w:proofErr w:type="spellStart"/>
      <w:r w:rsidR="006E6009" w:rsidRPr="00E46212">
        <w:rPr>
          <w:rFonts w:ascii="Arial" w:hAnsi="Arial" w:cs="Arial"/>
          <w:lang w:eastAsia="en-US"/>
        </w:rPr>
        <w:t>Баяндаевский</w:t>
      </w:r>
      <w:proofErr w:type="spellEnd"/>
      <w:r w:rsidR="006E6009" w:rsidRPr="00E46212">
        <w:rPr>
          <w:rFonts w:ascii="Arial" w:hAnsi="Arial" w:cs="Arial"/>
          <w:lang w:eastAsia="en-US"/>
        </w:rPr>
        <w:t xml:space="preserve"> район» и направляет их заявителю для подписания.</w:t>
      </w:r>
    </w:p>
    <w:p w:rsidR="00FF6DF6" w:rsidRDefault="00FF6DF6" w:rsidP="00103B5D">
      <w:pPr>
        <w:autoSpaceDE w:val="0"/>
        <w:autoSpaceDN w:val="0"/>
        <w:adjustRightInd w:val="0"/>
        <w:ind w:firstLine="567"/>
        <w:jc w:val="both"/>
        <w:rPr>
          <w:rFonts w:ascii="Arial" w:hAnsi="Arial" w:cs="Arial"/>
          <w:lang w:eastAsia="en-US"/>
        </w:rPr>
      </w:pPr>
    </w:p>
    <w:p w:rsidR="00262CBD" w:rsidRDefault="00262CBD" w:rsidP="00103B5D">
      <w:pPr>
        <w:autoSpaceDE w:val="0"/>
        <w:autoSpaceDN w:val="0"/>
        <w:adjustRightInd w:val="0"/>
        <w:ind w:firstLine="567"/>
        <w:jc w:val="both"/>
        <w:rPr>
          <w:rFonts w:ascii="Arial" w:hAnsi="Arial" w:cs="Arial"/>
          <w:lang w:eastAsia="en-US"/>
        </w:rPr>
      </w:pPr>
    </w:p>
    <w:p w:rsidR="00262CBD" w:rsidRDefault="00262CBD" w:rsidP="00103B5D">
      <w:pPr>
        <w:autoSpaceDE w:val="0"/>
        <w:autoSpaceDN w:val="0"/>
        <w:adjustRightInd w:val="0"/>
        <w:ind w:firstLine="567"/>
        <w:jc w:val="both"/>
        <w:rPr>
          <w:rFonts w:ascii="Arial" w:hAnsi="Arial" w:cs="Arial"/>
          <w:lang w:eastAsia="en-US"/>
        </w:rPr>
      </w:pPr>
    </w:p>
    <w:p w:rsidR="00262CBD" w:rsidRDefault="00262CBD" w:rsidP="00103B5D">
      <w:pPr>
        <w:autoSpaceDE w:val="0"/>
        <w:autoSpaceDN w:val="0"/>
        <w:adjustRightInd w:val="0"/>
        <w:ind w:firstLine="567"/>
        <w:jc w:val="both"/>
        <w:rPr>
          <w:rFonts w:ascii="Arial" w:hAnsi="Arial" w:cs="Arial"/>
          <w:lang w:eastAsia="en-US"/>
        </w:rPr>
      </w:pPr>
    </w:p>
    <w:p w:rsidR="00262CBD" w:rsidRDefault="00262CBD" w:rsidP="00103B5D">
      <w:pPr>
        <w:autoSpaceDE w:val="0"/>
        <w:autoSpaceDN w:val="0"/>
        <w:adjustRightInd w:val="0"/>
        <w:ind w:firstLine="567"/>
        <w:jc w:val="both"/>
        <w:rPr>
          <w:rFonts w:ascii="Arial" w:hAnsi="Arial" w:cs="Arial"/>
          <w:lang w:eastAsia="en-US"/>
        </w:rPr>
      </w:pPr>
    </w:p>
    <w:p w:rsidR="00262CBD" w:rsidRDefault="00262CBD" w:rsidP="00103B5D">
      <w:pPr>
        <w:autoSpaceDE w:val="0"/>
        <w:autoSpaceDN w:val="0"/>
        <w:adjustRightInd w:val="0"/>
        <w:ind w:firstLine="567"/>
        <w:jc w:val="both"/>
        <w:rPr>
          <w:rFonts w:ascii="Arial" w:hAnsi="Arial" w:cs="Arial"/>
          <w:lang w:eastAsia="en-US"/>
        </w:rPr>
      </w:pPr>
    </w:p>
    <w:p w:rsidR="00262CBD" w:rsidRDefault="00262CBD" w:rsidP="00103B5D">
      <w:pPr>
        <w:autoSpaceDE w:val="0"/>
        <w:autoSpaceDN w:val="0"/>
        <w:adjustRightInd w:val="0"/>
        <w:ind w:firstLine="567"/>
        <w:jc w:val="both"/>
        <w:rPr>
          <w:rFonts w:ascii="Arial" w:hAnsi="Arial" w:cs="Arial"/>
          <w:lang w:eastAsia="en-US"/>
        </w:rPr>
      </w:pPr>
    </w:p>
    <w:p w:rsidR="00262CBD" w:rsidRDefault="00262CBD" w:rsidP="00103B5D">
      <w:pPr>
        <w:autoSpaceDE w:val="0"/>
        <w:autoSpaceDN w:val="0"/>
        <w:adjustRightInd w:val="0"/>
        <w:ind w:firstLine="567"/>
        <w:jc w:val="both"/>
        <w:rPr>
          <w:rFonts w:ascii="Arial" w:hAnsi="Arial" w:cs="Arial"/>
          <w:lang w:eastAsia="en-US"/>
        </w:rPr>
      </w:pPr>
    </w:p>
    <w:p w:rsidR="00262CBD" w:rsidRPr="00E46212" w:rsidRDefault="00262CBD" w:rsidP="00103B5D">
      <w:pPr>
        <w:autoSpaceDE w:val="0"/>
        <w:autoSpaceDN w:val="0"/>
        <w:adjustRightInd w:val="0"/>
        <w:ind w:firstLine="567"/>
        <w:jc w:val="both"/>
        <w:rPr>
          <w:rFonts w:ascii="Arial" w:hAnsi="Arial" w:cs="Arial"/>
          <w:lang w:eastAsia="en-US"/>
        </w:rPr>
      </w:pPr>
    </w:p>
    <w:p w:rsidR="006E6009" w:rsidRPr="00274BBD" w:rsidRDefault="006E6009" w:rsidP="007064F7">
      <w:pPr>
        <w:pStyle w:val="ConsPlusNormal"/>
        <w:jc w:val="center"/>
        <w:outlineLvl w:val="1"/>
        <w:rPr>
          <w:sz w:val="24"/>
          <w:szCs w:val="24"/>
        </w:rPr>
      </w:pPr>
      <w:r w:rsidRPr="00274BBD">
        <w:rPr>
          <w:sz w:val="24"/>
          <w:szCs w:val="24"/>
        </w:rPr>
        <w:lastRenderedPageBreak/>
        <w:t>Раздел IV. ФОРМЫ КОНТРОЛЯ ЗА ПРЕДОСТАВЛЕНИЕМ МУНИЦИПАЛЬНОЙ</w:t>
      </w:r>
    </w:p>
    <w:p w:rsidR="006E6009" w:rsidRPr="00274BBD" w:rsidRDefault="006E6009" w:rsidP="007064F7">
      <w:pPr>
        <w:pStyle w:val="ConsPlusNormal"/>
        <w:jc w:val="center"/>
        <w:rPr>
          <w:sz w:val="24"/>
          <w:szCs w:val="24"/>
        </w:rPr>
      </w:pPr>
      <w:r w:rsidRPr="00274BBD">
        <w:rPr>
          <w:sz w:val="24"/>
          <w:szCs w:val="24"/>
        </w:rPr>
        <w:t>УСЛУГИ</w:t>
      </w:r>
    </w:p>
    <w:p w:rsidR="006E6009" w:rsidRPr="00274BBD" w:rsidRDefault="006E6009" w:rsidP="007064F7">
      <w:pPr>
        <w:pStyle w:val="ConsPlusNormal"/>
        <w:jc w:val="center"/>
        <w:rPr>
          <w:sz w:val="24"/>
          <w:szCs w:val="24"/>
        </w:rPr>
      </w:pPr>
    </w:p>
    <w:p w:rsidR="006E6009" w:rsidRPr="00274BBD" w:rsidRDefault="006E6009" w:rsidP="007064F7">
      <w:pPr>
        <w:pStyle w:val="ConsPlusNormal"/>
        <w:jc w:val="center"/>
        <w:outlineLvl w:val="2"/>
        <w:rPr>
          <w:sz w:val="24"/>
          <w:szCs w:val="24"/>
        </w:rPr>
      </w:pPr>
      <w:r w:rsidRPr="00274BBD">
        <w:rPr>
          <w:sz w:val="24"/>
          <w:szCs w:val="24"/>
        </w:rPr>
        <w:t>Глава 26. ПОРЯДОК ОСУЩЕСТВЛЕНИЯ ТЕКУЩЕГО КОНТРОЛЯ</w:t>
      </w:r>
    </w:p>
    <w:p w:rsidR="006E6009" w:rsidRPr="00274BBD" w:rsidRDefault="006E6009" w:rsidP="007064F7">
      <w:pPr>
        <w:pStyle w:val="ConsPlusNormal"/>
        <w:jc w:val="center"/>
        <w:rPr>
          <w:sz w:val="24"/>
          <w:szCs w:val="24"/>
        </w:rPr>
      </w:pPr>
      <w:r w:rsidRPr="00274BBD">
        <w:rPr>
          <w:sz w:val="24"/>
          <w:szCs w:val="24"/>
        </w:rPr>
        <w:t>ЗА СОБЛЮДЕНИЕМ И ИСПОЛНЕНИЕМ ОТВЕТСТВЕННЫМИ ДОЛЖНОСТНЫМИ</w:t>
      </w:r>
    </w:p>
    <w:p w:rsidR="006E6009" w:rsidRPr="00274BBD" w:rsidRDefault="006E6009" w:rsidP="007064F7">
      <w:pPr>
        <w:pStyle w:val="ConsPlusNormal"/>
        <w:jc w:val="center"/>
        <w:rPr>
          <w:sz w:val="24"/>
          <w:szCs w:val="24"/>
        </w:rPr>
      </w:pPr>
      <w:r w:rsidRPr="00274BBD">
        <w:rPr>
          <w:sz w:val="24"/>
          <w:szCs w:val="24"/>
        </w:rPr>
        <w:t>ЛИЦАМИ ПОЛОЖЕНИЙ АДМИНИСТРАТИВНОГО РЕГЛАМЕНТА И ИНЫХ</w:t>
      </w:r>
    </w:p>
    <w:p w:rsidR="006E6009" w:rsidRPr="00274BBD" w:rsidRDefault="006E6009" w:rsidP="007064F7">
      <w:pPr>
        <w:pStyle w:val="ConsPlusNormal"/>
        <w:jc w:val="center"/>
        <w:rPr>
          <w:sz w:val="24"/>
          <w:szCs w:val="24"/>
        </w:rPr>
      </w:pPr>
      <w:r w:rsidRPr="00274BBD">
        <w:rPr>
          <w:sz w:val="24"/>
          <w:szCs w:val="24"/>
        </w:rPr>
        <w:t>НОРМАТИВНЫХ ПРАВОВЫХ АКТОВ, УСТАНАВЛИВАЮЩИХ ТРЕБОВАНИЯ</w:t>
      </w:r>
    </w:p>
    <w:p w:rsidR="006E6009" w:rsidRPr="00274BBD" w:rsidRDefault="006E6009" w:rsidP="007064F7">
      <w:pPr>
        <w:pStyle w:val="ConsPlusNormal"/>
        <w:jc w:val="center"/>
        <w:rPr>
          <w:sz w:val="24"/>
          <w:szCs w:val="24"/>
        </w:rPr>
      </w:pPr>
      <w:r w:rsidRPr="00274BBD">
        <w:rPr>
          <w:sz w:val="24"/>
          <w:szCs w:val="24"/>
        </w:rPr>
        <w:t>К ПРЕДОСТАВЛЕНИЮ МУНИЦИПАЛЬНОЙ УСЛУГИ, А ТАКЖЕ ПРИНЯТИЕМ</w:t>
      </w:r>
    </w:p>
    <w:p w:rsidR="006E6009" w:rsidRPr="00274BBD" w:rsidRDefault="006E6009" w:rsidP="007064F7">
      <w:pPr>
        <w:pStyle w:val="ConsPlusNormal"/>
        <w:jc w:val="center"/>
        <w:rPr>
          <w:sz w:val="24"/>
          <w:szCs w:val="24"/>
        </w:rPr>
      </w:pPr>
      <w:r w:rsidRPr="00274BBD">
        <w:rPr>
          <w:sz w:val="24"/>
          <w:szCs w:val="24"/>
        </w:rPr>
        <w:t>ИМИ РЕШЕНИЙ</w:t>
      </w:r>
    </w:p>
    <w:p w:rsidR="006E6009" w:rsidRPr="00274BBD" w:rsidRDefault="006E6009" w:rsidP="007064F7">
      <w:pPr>
        <w:pStyle w:val="ConsPlusNormal"/>
        <w:jc w:val="both"/>
        <w:rPr>
          <w:sz w:val="24"/>
          <w:szCs w:val="24"/>
        </w:rPr>
      </w:pPr>
    </w:p>
    <w:p w:rsidR="006E6009" w:rsidRPr="00274BBD" w:rsidRDefault="00FF6DF6" w:rsidP="007064F7">
      <w:pPr>
        <w:pStyle w:val="ConsPlusNormal"/>
        <w:ind w:firstLine="709"/>
        <w:jc w:val="both"/>
        <w:rPr>
          <w:sz w:val="24"/>
          <w:szCs w:val="24"/>
        </w:rPr>
      </w:pPr>
      <w:r>
        <w:rPr>
          <w:sz w:val="24"/>
          <w:szCs w:val="24"/>
        </w:rPr>
        <w:t>97</w:t>
      </w:r>
      <w:r w:rsidR="006E6009" w:rsidRPr="00274BBD">
        <w:rPr>
          <w:sz w:val="24"/>
          <w:szCs w:val="24"/>
        </w:rPr>
        <w:t xml:space="preserve">. Текущий </w:t>
      </w:r>
      <w:proofErr w:type="gramStart"/>
      <w:r w:rsidR="006E6009" w:rsidRPr="00274BBD">
        <w:rPr>
          <w:sz w:val="24"/>
          <w:szCs w:val="24"/>
        </w:rPr>
        <w:t>контроль за</w:t>
      </w:r>
      <w:proofErr w:type="gramEnd"/>
      <w:r w:rsidR="006E6009" w:rsidRPr="00274BBD">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E6009" w:rsidRPr="00274BBD" w:rsidRDefault="00FF6DF6" w:rsidP="007064F7">
      <w:pPr>
        <w:pStyle w:val="ConsPlusNormal"/>
        <w:ind w:firstLine="709"/>
        <w:jc w:val="both"/>
        <w:rPr>
          <w:sz w:val="24"/>
          <w:szCs w:val="24"/>
        </w:rPr>
      </w:pPr>
      <w:r>
        <w:rPr>
          <w:sz w:val="24"/>
          <w:szCs w:val="24"/>
        </w:rPr>
        <w:t>98</w:t>
      </w:r>
      <w:r w:rsidR="006E6009" w:rsidRPr="00274BBD">
        <w:rPr>
          <w:sz w:val="24"/>
          <w:szCs w:val="24"/>
        </w:rPr>
        <w:t>. Основными задачами текущего контроля являются:</w:t>
      </w:r>
    </w:p>
    <w:p w:rsidR="006E6009" w:rsidRPr="00274BBD" w:rsidRDefault="006E6009" w:rsidP="007064F7">
      <w:pPr>
        <w:pStyle w:val="ConsPlusNormal"/>
        <w:ind w:firstLine="709"/>
        <w:jc w:val="both"/>
        <w:rPr>
          <w:sz w:val="24"/>
          <w:szCs w:val="24"/>
        </w:rPr>
      </w:pPr>
      <w:r w:rsidRPr="00274BBD">
        <w:rPr>
          <w:sz w:val="24"/>
          <w:szCs w:val="24"/>
        </w:rPr>
        <w:t>а) обеспечение своевременного и качественного предоставления муниципальной услуги;</w:t>
      </w:r>
    </w:p>
    <w:p w:rsidR="006E6009" w:rsidRPr="00274BBD" w:rsidRDefault="006E6009" w:rsidP="007064F7">
      <w:pPr>
        <w:pStyle w:val="ConsPlusNormal"/>
        <w:ind w:firstLine="709"/>
        <w:jc w:val="both"/>
        <w:rPr>
          <w:sz w:val="24"/>
          <w:szCs w:val="24"/>
        </w:rPr>
      </w:pPr>
      <w:r w:rsidRPr="00274BBD">
        <w:rPr>
          <w:sz w:val="24"/>
          <w:szCs w:val="24"/>
        </w:rPr>
        <w:t>б) выявление нарушений в сроках и качестве предоставления муниципальной услуги;</w:t>
      </w:r>
    </w:p>
    <w:p w:rsidR="006E6009" w:rsidRPr="00274BBD" w:rsidRDefault="006E6009" w:rsidP="007064F7">
      <w:pPr>
        <w:pStyle w:val="ConsPlusNormal"/>
        <w:ind w:firstLine="709"/>
        <w:jc w:val="both"/>
        <w:rPr>
          <w:sz w:val="24"/>
          <w:szCs w:val="24"/>
        </w:rPr>
      </w:pPr>
      <w:r w:rsidRPr="00274BBD">
        <w:rPr>
          <w:sz w:val="24"/>
          <w:szCs w:val="24"/>
        </w:rPr>
        <w:t>в) выявление и устранение причин и условий, способствующих ненадлежащему предоставлению муниципальной услуги;</w:t>
      </w:r>
    </w:p>
    <w:p w:rsidR="006E6009" w:rsidRPr="00274BBD" w:rsidRDefault="006E6009" w:rsidP="007064F7">
      <w:pPr>
        <w:pStyle w:val="ConsPlusNormal"/>
        <w:ind w:firstLine="709"/>
        <w:jc w:val="both"/>
        <w:rPr>
          <w:sz w:val="24"/>
          <w:szCs w:val="24"/>
        </w:rPr>
      </w:pPr>
      <w:r w:rsidRPr="00274BBD">
        <w:rPr>
          <w:sz w:val="24"/>
          <w:szCs w:val="24"/>
        </w:rPr>
        <w:t>г) принятие мер по надлежащему предоставлению муниципальной услуги.</w:t>
      </w:r>
    </w:p>
    <w:p w:rsidR="006E6009" w:rsidRPr="00274BBD" w:rsidRDefault="00FF6DF6" w:rsidP="007064F7">
      <w:pPr>
        <w:pStyle w:val="ConsPlusNormal"/>
        <w:ind w:firstLine="709"/>
        <w:jc w:val="both"/>
        <w:rPr>
          <w:sz w:val="24"/>
          <w:szCs w:val="24"/>
        </w:rPr>
      </w:pPr>
      <w:r>
        <w:rPr>
          <w:sz w:val="24"/>
          <w:szCs w:val="24"/>
        </w:rPr>
        <w:t>99</w:t>
      </w:r>
      <w:r w:rsidR="006E6009" w:rsidRPr="00274BBD">
        <w:rPr>
          <w:sz w:val="24"/>
          <w:szCs w:val="24"/>
        </w:rPr>
        <w:t>. Текущий контроль осуществляется на постоянной основе.</w:t>
      </w:r>
    </w:p>
    <w:p w:rsidR="006E6009" w:rsidRPr="00274BBD" w:rsidRDefault="006E6009" w:rsidP="007064F7">
      <w:pPr>
        <w:pStyle w:val="ConsPlusNormal"/>
        <w:jc w:val="both"/>
      </w:pPr>
    </w:p>
    <w:p w:rsidR="006E6009" w:rsidRPr="00274BBD" w:rsidRDefault="006E6009" w:rsidP="007064F7">
      <w:pPr>
        <w:pStyle w:val="ConsPlusNormal"/>
        <w:jc w:val="center"/>
        <w:outlineLvl w:val="2"/>
        <w:rPr>
          <w:sz w:val="24"/>
          <w:szCs w:val="24"/>
        </w:rPr>
      </w:pPr>
      <w:r w:rsidRPr="00274BBD">
        <w:rPr>
          <w:sz w:val="24"/>
          <w:szCs w:val="24"/>
        </w:rPr>
        <w:t>Глава 27. ПОРЯДОК И ПЕРИОДИЧНОСТЬ ОСУЩЕСТВЛЕНИЯ ПЛАНОВЫХ</w:t>
      </w:r>
    </w:p>
    <w:p w:rsidR="006E6009" w:rsidRPr="00274BBD" w:rsidRDefault="006E6009" w:rsidP="007064F7">
      <w:pPr>
        <w:pStyle w:val="ConsPlusNormal"/>
        <w:jc w:val="center"/>
        <w:rPr>
          <w:sz w:val="24"/>
          <w:szCs w:val="24"/>
        </w:rPr>
      </w:pPr>
      <w:r w:rsidRPr="00274BBD">
        <w:rPr>
          <w:sz w:val="24"/>
          <w:szCs w:val="24"/>
        </w:rPr>
        <w:t>И ВНЕПЛАНОВЫХ ПРОВЕРОК ПОЛНОТЫ И КАЧЕСТВА ПРЕДОСТАВЛЕНИЯ</w:t>
      </w:r>
    </w:p>
    <w:p w:rsidR="006E6009" w:rsidRPr="00274BBD" w:rsidRDefault="006E6009" w:rsidP="007064F7">
      <w:pPr>
        <w:pStyle w:val="ConsPlusNormal"/>
        <w:jc w:val="center"/>
        <w:rPr>
          <w:sz w:val="24"/>
          <w:szCs w:val="24"/>
        </w:rPr>
      </w:pPr>
      <w:r w:rsidRPr="00274BBD">
        <w:rPr>
          <w:sz w:val="24"/>
          <w:szCs w:val="24"/>
        </w:rPr>
        <w:t>МУНИЦИПАЛЬНОЙ УСЛУГИ, В ТОМ ЧИСЛЕ ПОРЯДОК И ФОРМЫ КОНТРОЛЯ</w:t>
      </w:r>
    </w:p>
    <w:p w:rsidR="006E6009" w:rsidRPr="00274BBD" w:rsidRDefault="006E6009" w:rsidP="007064F7">
      <w:pPr>
        <w:pStyle w:val="ConsPlusNormal"/>
        <w:jc w:val="center"/>
        <w:rPr>
          <w:sz w:val="24"/>
          <w:szCs w:val="24"/>
        </w:rPr>
      </w:pPr>
      <w:r w:rsidRPr="00274BBD">
        <w:rPr>
          <w:sz w:val="24"/>
          <w:szCs w:val="24"/>
        </w:rPr>
        <w:t>ЗА ПОЛНОТОЙ И КАЧЕСТВОМ ПРЕДОСТАВЛЕНИЯ МУНИЦИПАЛЬНОЙ УСЛУГИ</w:t>
      </w:r>
    </w:p>
    <w:p w:rsidR="006E6009" w:rsidRPr="00274BBD" w:rsidRDefault="006E6009" w:rsidP="007064F7">
      <w:pPr>
        <w:pStyle w:val="ConsPlusNormal"/>
        <w:jc w:val="both"/>
        <w:rPr>
          <w:sz w:val="24"/>
          <w:szCs w:val="24"/>
        </w:rPr>
      </w:pPr>
    </w:p>
    <w:p w:rsidR="006E6009" w:rsidRPr="00274BBD" w:rsidRDefault="00FF6DF6" w:rsidP="007064F7">
      <w:pPr>
        <w:pStyle w:val="ConsPlusNormal"/>
        <w:ind w:firstLine="709"/>
        <w:jc w:val="both"/>
        <w:rPr>
          <w:sz w:val="24"/>
          <w:szCs w:val="24"/>
        </w:rPr>
      </w:pPr>
      <w:r>
        <w:rPr>
          <w:sz w:val="24"/>
          <w:szCs w:val="24"/>
        </w:rPr>
        <w:t>100</w:t>
      </w:r>
      <w:r w:rsidR="006E6009" w:rsidRPr="00274BBD">
        <w:rPr>
          <w:sz w:val="24"/>
          <w:szCs w:val="24"/>
        </w:rPr>
        <w:t>. Контроль за полнотой и качеством предоставления муниципальной услуги осуществляется в формах:</w:t>
      </w:r>
    </w:p>
    <w:p w:rsidR="006E6009" w:rsidRPr="00274BBD" w:rsidRDefault="006E6009" w:rsidP="007064F7">
      <w:pPr>
        <w:pStyle w:val="ConsPlusNormal"/>
        <w:ind w:firstLine="709"/>
        <w:jc w:val="both"/>
        <w:rPr>
          <w:sz w:val="24"/>
          <w:szCs w:val="24"/>
        </w:rPr>
      </w:pPr>
      <w:r w:rsidRPr="00274BBD">
        <w:rPr>
          <w:sz w:val="24"/>
          <w:szCs w:val="24"/>
        </w:rPr>
        <w:t>1) проведения плановых проверок;</w:t>
      </w:r>
    </w:p>
    <w:p w:rsidR="006E6009" w:rsidRPr="00274BBD" w:rsidRDefault="006E6009" w:rsidP="007064F7">
      <w:pPr>
        <w:pStyle w:val="ConsPlusNormal"/>
        <w:ind w:firstLine="709"/>
        <w:jc w:val="both"/>
        <w:rPr>
          <w:sz w:val="24"/>
          <w:szCs w:val="24"/>
        </w:rPr>
      </w:pPr>
      <w:r w:rsidRPr="00274BBD">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E6009" w:rsidRPr="00274BBD" w:rsidRDefault="00FF6DF6" w:rsidP="007064F7">
      <w:pPr>
        <w:pStyle w:val="ConsPlusNormal"/>
        <w:ind w:firstLine="709"/>
        <w:jc w:val="both"/>
        <w:rPr>
          <w:sz w:val="24"/>
          <w:szCs w:val="24"/>
        </w:rPr>
      </w:pPr>
      <w:r>
        <w:rPr>
          <w:sz w:val="24"/>
          <w:szCs w:val="24"/>
        </w:rPr>
        <w:t>101</w:t>
      </w:r>
      <w:r w:rsidR="006E6009" w:rsidRPr="00274BBD">
        <w:rPr>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proofErr w:type="spellStart"/>
      <w:r w:rsidR="006E6009" w:rsidRPr="00274BBD">
        <w:rPr>
          <w:sz w:val="24"/>
          <w:szCs w:val="24"/>
        </w:rPr>
        <w:t>Баяндаевский</w:t>
      </w:r>
      <w:proofErr w:type="spellEnd"/>
      <w:r w:rsidR="006E6009" w:rsidRPr="00274BBD">
        <w:rPr>
          <w:sz w:val="24"/>
          <w:szCs w:val="24"/>
        </w:rPr>
        <w:t xml:space="preserve">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E6009" w:rsidRPr="00274BBD" w:rsidRDefault="00FF6DF6" w:rsidP="007064F7">
      <w:pPr>
        <w:pStyle w:val="ConsPlusNormal"/>
        <w:ind w:firstLine="709"/>
        <w:jc w:val="both"/>
        <w:rPr>
          <w:sz w:val="24"/>
          <w:szCs w:val="24"/>
        </w:rPr>
      </w:pPr>
      <w:r>
        <w:rPr>
          <w:sz w:val="24"/>
          <w:szCs w:val="24"/>
        </w:rPr>
        <w:t>102</w:t>
      </w:r>
      <w:r w:rsidR="006E6009" w:rsidRPr="00274BBD">
        <w:rPr>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E6009" w:rsidRPr="00274BBD" w:rsidRDefault="00FF6DF6" w:rsidP="007064F7">
      <w:pPr>
        <w:pStyle w:val="ConsPlusNormal"/>
        <w:ind w:firstLine="709"/>
        <w:jc w:val="both"/>
        <w:rPr>
          <w:sz w:val="24"/>
          <w:szCs w:val="24"/>
        </w:rPr>
      </w:pPr>
      <w:r>
        <w:rPr>
          <w:sz w:val="24"/>
          <w:szCs w:val="24"/>
        </w:rPr>
        <w:lastRenderedPageBreak/>
        <w:t>103</w:t>
      </w:r>
      <w:r w:rsidR="006E6009" w:rsidRPr="00274BBD">
        <w:rPr>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E6009" w:rsidRPr="00274BBD" w:rsidRDefault="00FF6DF6" w:rsidP="007064F7">
      <w:pPr>
        <w:pStyle w:val="ConsPlusNormal"/>
        <w:ind w:firstLine="709"/>
        <w:jc w:val="both"/>
        <w:rPr>
          <w:sz w:val="24"/>
          <w:szCs w:val="24"/>
        </w:rPr>
      </w:pPr>
      <w:r>
        <w:rPr>
          <w:sz w:val="24"/>
          <w:szCs w:val="24"/>
        </w:rPr>
        <w:t>104</w:t>
      </w:r>
      <w:r w:rsidR="006E6009" w:rsidRPr="00274BBD">
        <w:rPr>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E6009" w:rsidRPr="00274BBD" w:rsidRDefault="006E6009" w:rsidP="007064F7">
      <w:pPr>
        <w:pStyle w:val="ConsPlusNormal"/>
        <w:jc w:val="both"/>
      </w:pPr>
    </w:p>
    <w:p w:rsidR="006E6009" w:rsidRPr="00274BBD" w:rsidRDefault="006E6009" w:rsidP="007064F7">
      <w:pPr>
        <w:pStyle w:val="ConsPlusNormal"/>
        <w:jc w:val="center"/>
        <w:outlineLvl w:val="2"/>
        <w:rPr>
          <w:sz w:val="24"/>
          <w:szCs w:val="24"/>
        </w:rPr>
      </w:pPr>
      <w:r w:rsidRPr="00274BBD">
        <w:rPr>
          <w:sz w:val="24"/>
          <w:szCs w:val="24"/>
        </w:rPr>
        <w:t>Глава 28. ОТВЕТСТВЕННОСТЬ ДОЛЖНОСТНЫХ ЛИЦ УПОЛНОМОЧЕННОГО</w:t>
      </w:r>
    </w:p>
    <w:p w:rsidR="006E6009" w:rsidRPr="00274BBD" w:rsidRDefault="006E6009" w:rsidP="007064F7">
      <w:pPr>
        <w:pStyle w:val="ConsPlusNormal"/>
        <w:jc w:val="center"/>
        <w:rPr>
          <w:sz w:val="24"/>
          <w:szCs w:val="24"/>
        </w:rPr>
      </w:pPr>
      <w:r w:rsidRPr="00274BBD">
        <w:rPr>
          <w:sz w:val="24"/>
          <w:szCs w:val="24"/>
        </w:rPr>
        <w:t>ОРГАНА ЗА РЕШЕНИЯ И ДЕЙСТВИЯ (БЕЗДЕЙСТВИЕ), ПРИНИМАЕМЫЕ</w:t>
      </w:r>
    </w:p>
    <w:p w:rsidR="006E6009" w:rsidRPr="00274BBD" w:rsidRDefault="006E6009" w:rsidP="007064F7">
      <w:pPr>
        <w:pStyle w:val="ConsPlusNormal"/>
        <w:jc w:val="center"/>
        <w:rPr>
          <w:sz w:val="24"/>
          <w:szCs w:val="24"/>
        </w:rPr>
      </w:pPr>
      <w:r w:rsidRPr="00274BBD">
        <w:rPr>
          <w:sz w:val="24"/>
          <w:szCs w:val="24"/>
        </w:rPr>
        <w:t>(ОСУЩЕСТВЛЯЕМЫЕ) ИМИ В ХОДЕ ПРЕДОСТАВЛЕНИЯ МУНИЦИПАЛЬНОЙ</w:t>
      </w:r>
    </w:p>
    <w:p w:rsidR="006E6009" w:rsidRPr="00274BBD" w:rsidRDefault="006E6009" w:rsidP="007064F7">
      <w:pPr>
        <w:pStyle w:val="ConsPlusNormal"/>
        <w:jc w:val="center"/>
        <w:rPr>
          <w:sz w:val="24"/>
          <w:szCs w:val="24"/>
        </w:rPr>
      </w:pPr>
      <w:r w:rsidRPr="00274BBD">
        <w:rPr>
          <w:sz w:val="24"/>
          <w:szCs w:val="24"/>
        </w:rPr>
        <w:t>УСЛУГИ</w:t>
      </w:r>
    </w:p>
    <w:p w:rsidR="006E6009" w:rsidRPr="00274BBD" w:rsidRDefault="006E6009" w:rsidP="007064F7">
      <w:pPr>
        <w:pStyle w:val="ConsPlusNormal"/>
        <w:jc w:val="both"/>
        <w:rPr>
          <w:sz w:val="24"/>
          <w:szCs w:val="24"/>
        </w:rPr>
      </w:pPr>
    </w:p>
    <w:p w:rsidR="006E6009" w:rsidRPr="00274BBD" w:rsidRDefault="00FF6DF6" w:rsidP="007064F7">
      <w:pPr>
        <w:pStyle w:val="ConsPlusNormal"/>
        <w:ind w:firstLine="709"/>
        <w:jc w:val="both"/>
        <w:rPr>
          <w:sz w:val="24"/>
          <w:szCs w:val="24"/>
        </w:rPr>
      </w:pPr>
      <w:r>
        <w:rPr>
          <w:sz w:val="24"/>
          <w:szCs w:val="24"/>
        </w:rPr>
        <w:t>105</w:t>
      </w:r>
      <w:r w:rsidR="006E6009" w:rsidRPr="00274BBD">
        <w:rPr>
          <w:sz w:val="24"/>
          <w:szCs w:val="24"/>
        </w:rPr>
        <w:t>. Обязанность соблюдения положений настоящего административного регламента закреп</w:t>
      </w:r>
      <w:r w:rsidR="006E6009">
        <w:rPr>
          <w:sz w:val="24"/>
          <w:szCs w:val="24"/>
        </w:rPr>
        <w:t>ляется в должностных инструкциях</w:t>
      </w:r>
      <w:r w:rsidR="006E6009" w:rsidRPr="00274BBD">
        <w:rPr>
          <w:sz w:val="24"/>
          <w:szCs w:val="24"/>
        </w:rPr>
        <w:t xml:space="preserve"> должностных лиц уполномоченного органа.</w:t>
      </w:r>
    </w:p>
    <w:p w:rsidR="006E6009" w:rsidRPr="00AB5E0F" w:rsidRDefault="00FF6DF6" w:rsidP="00AB5E0F">
      <w:pPr>
        <w:pStyle w:val="ConsPlusNormal"/>
        <w:ind w:firstLine="709"/>
        <w:jc w:val="both"/>
        <w:rPr>
          <w:sz w:val="24"/>
          <w:szCs w:val="24"/>
        </w:rPr>
      </w:pPr>
      <w:r>
        <w:rPr>
          <w:sz w:val="24"/>
          <w:szCs w:val="24"/>
        </w:rPr>
        <w:t>106</w:t>
      </w:r>
      <w:r w:rsidR="006E6009" w:rsidRPr="00274BBD">
        <w:rPr>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E6009" w:rsidRPr="00274BBD" w:rsidRDefault="006E6009" w:rsidP="007064F7">
      <w:pPr>
        <w:pStyle w:val="ConsPlusNormal"/>
        <w:jc w:val="both"/>
      </w:pPr>
    </w:p>
    <w:p w:rsidR="006E6009" w:rsidRPr="00274BBD" w:rsidRDefault="006E6009" w:rsidP="007064F7">
      <w:pPr>
        <w:pStyle w:val="ConsPlusNormal"/>
        <w:jc w:val="center"/>
        <w:outlineLvl w:val="2"/>
        <w:rPr>
          <w:sz w:val="24"/>
          <w:szCs w:val="24"/>
        </w:rPr>
      </w:pPr>
      <w:r w:rsidRPr="00274BBD">
        <w:rPr>
          <w:sz w:val="24"/>
          <w:szCs w:val="24"/>
        </w:rPr>
        <w:t>Глава 29. ПОЛОЖЕНИЯ, ХАРАКТЕРИЗУЮЩИЕ ТРЕБОВАНИЯ К ПОРЯДКУ</w:t>
      </w:r>
    </w:p>
    <w:p w:rsidR="006E6009" w:rsidRPr="00274BBD" w:rsidRDefault="006E6009" w:rsidP="007064F7">
      <w:pPr>
        <w:pStyle w:val="ConsPlusNormal"/>
        <w:jc w:val="center"/>
        <w:rPr>
          <w:sz w:val="24"/>
          <w:szCs w:val="24"/>
        </w:rPr>
      </w:pPr>
      <w:r w:rsidRPr="00274BBD">
        <w:rPr>
          <w:sz w:val="24"/>
          <w:szCs w:val="24"/>
        </w:rPr>
        <w:t>И ФОРМАМ КОНТРОЛЯ ЗА ПРЕДОСТАВЛЕНИЕМ МУНИЦИПАЛЬНОЙ УСЛУГИ,</w:t>
      </w:r>
    </w:p>
    <w:p w:rsidR="006E6009" w:rsidRPr="00274BBD" w:rsidRDefault="006E6009" w:rsidP="007064F7">
      <w:pPr>
        <w:pStyle w:val="ConsPlusNormal"/>
        <w:jc w:val="center"/>
        <w:rPr>
          <w:sz w:val="24"/>
          <w:szCs w:val="24"/>
        </w:rPr>
      </w:pPr>
      <w:r w:rsidRPr="00274BBD">
        <w:rPr>
          <w:sz w:val="24"/>
          <w:szCs w:val="24"/>
        </w:rPr>
        <w:t>В ТОМ ЧИСЛЕ СО СТОРОНЫ ЗАЯВИТЕЛЕЙ, ИХ ОБЪЕДИНЕНИЙ</w:t>
      </w:r>
    </w:p>
    <w:p w:rsidR="006E6009" w:rsidRPr="00274BBD" w:rsidRDefault="006E6009" w:rsidP="007064F7">
      <w:pPr>
        <w:pStyle w:val="ConsPlusNormal"/>
        <w:jc w:val="center"/>
        <w:rPr>
          <w:sz w:val="24"/>
          <w:szCs w:val="24"/>
        </w:rPr>
      </w:pPr>
      <w:r w:rsidRPr="00274BBD">
        <w:rPr>
          <w:sz w:val="24"/>
          <w:szCs w:val="24"/>
        </w:rPr>
        <w:t>И ОРГАНИЗАЦИЙ</w:t>
      </w:r>
    </w:p>
    <w:p w:rsidR="006E6009" w:rsidRPr="00274BBD" w:rsidRDefault="006E6009" w:rsidP="007064F7">
      <w:pPr>
        <w:pStyle w:val="ConsPlusNormal"/>
        <w:jc w:val="both"/>
        <w:rPr>
          <w:sz w:val="24"/>
          <w:szCs w:val="24"/>
        </w:rPr>
      </w:pPr>
    </w:p>
    <w:p w:rsidR="006E6009" w:rsidRPr="00274BBD" w:rsidRDefault="00FF6DF6" w:rsidP="007064F7">
      <w:pPr>
        <w:pStyle w:val="ConsPlusNormal"/>
        <w:ind w:firstLine="709"/>
        <w:jc w:val="both"/>
        <w:rPr>
          <w:sz w:val="24"/>
          <w:szCs w:val="24"/>
        </w:rPr>
      </w:pPr>
      <w:bookmarkStart w:id="23" w:name="Par483"/>
      <w:bookmarkEnd w:id="23"/>
      <w:r>
        <w:rPr>
          <w:sz w:val="24"/>
          <w:szCs w:val="24"/>
        </w:rPr>
        <w:t>107</w:t>
      </w:r>
      <w:r w:rsidR="006E6009" w:rsidRPr="00274BBD">
        <w:rPr>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E6009" w:rsidRPr="00274BBD" w:rsidRDefault="006E6009" w:rsidP="007064F7">
      <w:pPr>
        <w:pStyle w:val="ConsPlusNormal"/>
        <w:ind w:firstLine="709"/>
        <w:jc w:val="both"/>
        <w:rPr>
          <w:sz w:val="24"/>
          <w:szCs w:val="24"/>
        </w:rPr>
      </w:pPr>
      <w:r w:rsidRPr="00274BBD">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6E6009" w:rsidRPr="00274BBD" w:rsidRDefault="006E6009" w:rsidP="007064F7">
      <w:pPr>
        <w:pStyle w:val="ConsPlusNormal"/>
        <w:ind w:firstLine="709"/>
        <w:jc w:val="both"/>
        <w:rPr>
          <w:sz w:val="24"/>
          <w:szCs w:val="24"/>
        </w:rPr>
      </w:pPr>
      <w:r w:rsidRPr="00274BBD">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6009" w:rsidRPr="00274BBD" w:rsidRDefault="006E6009" w:rsidP="007064F7">
      <w:pPr>
        <w:pStyle w:val="ConsPlusNormal"/>
        <w:ind w:firstLine="709"/>
        <w:jc w:val="both"/>
        <w:rPr>
          <w:sz w:val="24"/>
          <w:szCs w:val="24"/>
        </w:rPr>
      </w:pPr>
      <w:r w:rsidRPr="00274BBD">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E6009" w:rsidRPr="00274BBD" w:rsidRDefault="00FF6DF6" w:rsidP="007064F7">
      <w:pPr>
        <w:pStyle w:val="ConsPlusNormal"/>
        <w:ind w:firstLine="709"/>
        <w:jc w:val="both"/>
        <w:rPr>
          <w:sz w:val="24"/>
          <w:szCs w:val="24"/>
        </w:rPr>
      </w:pPr>
      <w:r>
        <w:rPr>
          <w:sz w:val="24"/>
          <w:szCs w:val="24"/>
        </w:rPr>
        <w:t>108</w:t>
      </w:r>
      <w:r w:rsidR="006E6009" w:rsidRPr="00274BBD">
        <w:rPr>
          <w:sz w:val="24"/>
          <w:szCs w:val="24"/>
        </w:rPr>
        <w:t xml:space="preserve">. Информацию, указанную в </w:t>
      </w:r>
      <w:r w:rsidR="00F16628">
        <w:rPr>
          <w:sz w:val="24"/>
          <w:szCs w:val="24"/>
        </w:rPr>
        <w:t>п. 107</w:t>
      </w:r>
      <w:r w:rsidR="006E6009">
        <w:rPr>
          <w:sz w:val="24"/>
          <w:szCs w:val="24"/>
        </w:rPr>
        <w:t xml:space="preserve"> </w:t>
      </w:r>
      <w:r w:rsidR="006E6009" w:rsidRPr="00274BBD">
        <w:rPr>
          <w:sz w:val="24"/>
          <w:szCs w:val="24"/>
        </w:rPr>
        <w:t xml:space="preserve">настоящего административного регламента, заявители могут сообщить по телефонам уполномоченного органа, указанным в </w:t>
      </w:r>
      <w:r w:rsidR="008B1873">
        <w:rPr>
          <w:sz w:val="24"/>
          <w:szCs w:val="24"/>
        </w:rPr>
        <w:t>п. 15</w:t>
      </w:r>
      <w:r w:rsidR="006E6009">
        <w:rPr>
          <w:sz w:val="24"/>
          <w:szCs w:val="24"/>
        </w:rPr>
        <w:t xml:space="preserve"> </w:t>
      </w:r>
      <w:r w:rsidR="006E6009" w:rsidRPr="00274BBD">
        <w:rPr>
          <w:sz w:val="24"/>
          <w:szCs w:val="24"/>
        </w:rPr>
        <w:t>настоящего административного регламента, или на официальном сайте администрации муниципального образования «</w:t>
      </w:r>
      <w:proofErr w:type="spellStart"/>
      <w:r w:rsidR="006E6009" w:rsidRPr="00274BBD">
        <w:rPr>
          <w:sz w:val="24"/>
          <w:szCs w:val="24"/>
        </w:rPr>
        <w:t>Баяндаевский</w:t>
      </w:r>
      <w:proofErr w:type="spellEnd"/>
      <w:r w:rsidR="006E6009" w:rsidRPr="00274BBD">
        <w:rPr>
          <w:sz w:val="24"/>
          <w:szCs w:val="24"/>
        </w:rPr>
        <w:t xml:space="preserve"> район» в информационно-телекоммуникационной сети "Интернет".</w:t>
      </w:r>
    </w:p>
    <w:p w:rsidR="006E6009" w:rsidRDefault="00FF6DF6" w:rsidP="007064F7">
      <w:pPr>
        <w:pStyle w:val="ConsPlusNormal"/>
        <w:ind w:firstLine="709"/>
        <w:jc w:val="both"/>
        <w:rPr>
          <w:sz w:val="24"/>
          <w:szCs w:val="24"/>
        </w:rPr>
      </w:pPr>
      <w:r>
        <w:rPr>
          <w:sz w:val="24"/>
          <w:szCs w:val="24"/>
        </w:rPr>
        <w:t>109</w:t>
      </w:r>
      <w:r w:rsidR="006E6009" w:rsidRPr="00274BBD">
        <w:rPr>
          <w:sz w:val="24"/>
          <w:szCs w:val="24"/>
        </w:rPr>
        <w:t>. Контроль за предоставлением муниципальной услуги осуществляется в соответствии с действующим законодательством.</w:t>
      </w:r>
    </w:p>
    <w:p w:rsidR="006E6009" w:rsidRDefault="006E6009" w:rsidP="007064F7">
      <w:pPr>
        <w:pStyle w:val="ConsPlusNormal"/>
        <w:ind w:firstLine="709"/>
        <w:jc w:val="both"/>
        <w:rPr>
          <w:sz w:val="24"/>
          <w:szCs w:val="24"/>
        </w:rPr>
      </w:pPr>
    </w:p>
    <w:p w:rsidR="006E6009" w:rsidRDefault="006E6009" w:rsidP="002778DE">
      <w:pPr>
        <w:pStyle w:val="ConsPlusNormal"/>
        <w:jc w:val="both"/>
      </w:pPr>
    </w:p>
    <w:p w:rsidR="00B659F1" w:rsidRDefault="00B659F1" w:rsidP="002778DE">
      <w:pPr>
        <w:pStyle w:val="ConsPlusNormal"/>
        <w:jc w:val="both"/>
      </w:pPr>
    </w:p>
    <w:p w:rsidR="00B659F1" w:rsidRDefault="00B659F1" w:rsidP="002778DE">
      <w:pPr>
        <w:pStyle w:val="ConsPlusNormal"/>
        <w:jc w:val="both"/>
      </w:pPr>
    </w:p>
    <w:p w:rsidR="00B659F1" w:rsidRDefault="00B659F1" w:rsidP="002778DE">
      <w:pPr>
        <w:pStyle w:val="ConsPlusNormal"/>
        <w:jc w:val="both"/>
      </w:pPr>
    </w:p>
    <w:p w:rsidR="00B659F1" w:rsidRDefault="00B659F1" w:rsidP="002778DE">
      <w:pPr>
        <w:pStyle w:val="ConsPlusNormal"/>
        <w:jc w:val="both"/>
      </w:pPr>
    </w:p>
    <w:p w:rsidR="00B659F1" w:rsidRDefault="00B659F1" w:rsidP="002778DE">
      <w:pPr>
        <w:pStyle w:val="ConsPlusNormal"/>
        <w:jc w:val="both"/>
      </w:pPr>
    </w:p>
    <w:p w:rsidR="00B659F1" w:rsidRDefault="00B659F1" w:rsidP="002778DE">
      <w:pPr>
        <w:pStyle w:val="ConsPlusNormal"/>
        <w:jc w:val="both"/>
      </w:pPr>
    </w:p>
    <w:p w:rsidR="00B659F1" w:rsidRDefault="00B659F1" w:rsidP="002778DE">
      <w:pPr>
        <w:pStyle w:val="ConsPlusNormal"/>
        <w:jc w:val="both"/>
      </w:pPr>
    </w:p>
    <w:p w:rsidR="00B659F1" w:rsidRPr="00274BBD" w:rsidRDefault="00B659F1" w:rsidP="002778DE">
      <w:pPr>
        <w:pStyle w:val="ConsPlusNormal"/>
        <w:jc w:val="both"/>
      </w:pPr>
    </w:p>
    <w:p w:rsidR="002778DE" w:rsidRPr="002778DE" w:rsidRDefault="002778DE" w:rsidP="002778DE">
      <w:pPr>
        <w:pStyle w:val="ConsPlusNormal"/>
        <w:jc w:val="center"/>
        <w:outlineLvl w:val="1"/>
        <w:rPr>
          <w:sz w:val="24"/>
          <w:szCs w:val="24"/>
        </w:rPr>
      </w:pPr>
      <w:r w:rsidRPr="002778DE">
        <w:rPr>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778DE" w:rsidRPr="002778DE" w:rsidRDefault="002778DE" w:rsidP="002778DE">
      <w:pPr>
        <w:pStyle w:val="ConsPlusNormal"/>
        <w:jc w:val="both"/>
        <w:outlineLvl w:val="1"/>
        <w:rPr>
          <w:sz w:val="24"/>
          <w:szCs w:val="24"/>
        </w:rPr>
      </w:pPr>
    </w:p>
    <w:p w:rsidR="002778DE" w:rsidRPr="002778DE" w:rsidRDefault="002778DE" w:rsidP="002778DE">
      <w:pPr>
        <w:pStyle w:val="ConsPlusNormal"/>
        <w:jc w:val="center"/>
        <w:outlineLvl w:val="1"/>
        <w:rPr>
          <w:sz w:val="24"/>
          <w:szCs w:val="24"/>
        </w:rPr>
      </w:pPr>
      <w:r w:rsidRPr="002778DE">
        <w:rPr>
          <w:sz w:val="24"/>
          <w:szCs w:val="24"/>
        </w:rPr>
        <w:t>Глава 31. ОБЖАЛОВАНИЕ РЕШЕНИЙ И ДЕЙСТВИЙ (БЕЗДЕЙСТВИЯ) УПОЛНОМОЧЕННОГО ОРГАНА, А ТАКЖЕ ДОЛЖНОСТНЫХ ЛИЦ УПОЛНОМОЧЕННОГО ОРГАНА</w:t>
      </w:r>
    </w:p>
    <w:p w:rsidR="002778DE" w:rsidRPr="002778DE" w:rsidRDefault="002778DE" w:rsidP="002778DE">
      <w:pPr>
        <w:pStyle w:val="ConsPlusNormal"/>
        <w:jc w:val="center"/>
        <w:outlineLvl w:val="1"/>
        <w:rPr>
          <w:sz w:val="24"/>
          <w:szCs w:val="24"/>
        </w:rPr>
      </w:pPr>
    </w:p>
    <w:p w:rsidR="002778DE" w:rsidRPr="002778DE" w:rsidRDefault="00FF6DF6" w:rsidP="00884EF4">
      <w:pPr>
        <w:pStyle w:val="ConsPlusNormal"/>
        <w:ind w:firstLine="709"/>
        <w:jc w:val="both"/>
        <w:outlineLvl w:val="1"/>
        <w:rPr>
          <w:sz w:val="24"/>
          <w:szCs w:val="24"/>
        </w:rPr>
      </w:pPr>
      <w:r>
        <w:rPr>
          <w:sz w:val="24"/>
          <w:szCs w:val="24"/>
        </w:rPr>
        <w:t>110</w:t>
      </w:r>
      <w:r w:rsidR="002778DE" w:rsidRPr="002778DE">
        <w:rPr>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778DE" w:rsidRPr="002778DE" w:rsidRDefault="00FF6DF6" w:rsidP="00884EF4">
      <w:pPr>
        <w:pStyle w:val="ConsPlusNormal"/>
        <w:ind w:firstLine="709"/>
        <w:jc w:val="both"/>
        <w:outlineLvl w:val="1"/>
        <w:rPr>
          <w:sz w:val="24"/>
          <w:szCs w:val="24"/>
        </w:rPr>
      </w:pPr>
      <w:r>
        <w:rPr>
          <w:sz w:val="24"/>
          <w:szCs w:val="24"/>
        </w:rPr>
        <w:t>111</w:t>
      </w:r>
      <w:r w:rsidR="002778DE" w:rsidRPr="002778DE">
        <w:rPr>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решения и действия (бездействия) уполномоченного органа, а также должностных лиц уполномоченного органа (далее – жалоба).</w:t>
      </w:r>
    </w:p>
    <w:p w:rsidR="002778DE" w:rsidRPr="002778DE" w:rsidRDefault="00FF6DF6" w:rsidP="00884EF4">
      <w:pPr>
        <w:pStyle w:val="ConsPlusNormal"/>
        <w:ind w:firstLine="709"/>
        <w:jc w:val="both"/>
        <w:outlineLvl w:val="1"/>
        <w:rPr>
          <w:sz w:val="24"/>
          <w:szCs w:val="24"/>
        </w:rPr>
      </w:pPr>
      <w:r>
        <w:rPr>
          <w:sz w:val="24"/>
          <w:szCs w:val="24"/>
        </w:rPr>
        <w:t>112</w:t>
      </w:r>
      <w:r w:rsidR="002778DE" w:rsidRPr="002778DE">
        <w:rPr>
          <w:sz w:val="24"/>
          <w:szCs w:val="24"/>
        </w:rPr>
        <w:t>. Информацию о порядке подачи и рассмотрения жалобы заинтересованные лица могут получить:</w:t>
      </w:r>
    </w:p>
    <w:p w:rsidR="002778DE" w:rsidRPr="002778DE" w:rsidRDefault="002778DE" w:rsidP="00884EF4">
      <w:pPr>
        <w:pStyle w:val="ConsPlusNormal"/>
        <w:ind w:firstLine="709"/>
        <w:jc w:val="both"/>
        <w:outlineLvl w:val="1"/>
        <w:rPr>
          <w:sz w:val="24"/>
          <w:szCs w:val="24"/>
        </w:rPr>
      </w:pPr>
      <w:r w:rsidRPr="002778DE">
        <w:rPr>
          <w:sz w:val="24"/>
          <w:szCs w:val="24"/>
        </w:rPr>
        <w:t>а) лично, путем  обращения заинтересованных лиц в уполномоченный орган;</w:t>
      </w:r>
    </w:p>
    <w:p w:rsidR="002778DE" w:rsidRPr="002778DE" w:rsidRDefault="002778DE" w:rsidP="00884EF4">
      <w:pPr>
        <w:pStyle w:val="ConsPlusNormal"/>
        <w:ind w:firstLine="709"/>
        <w:jc w:val="both"/>
        <w:outlineLvl w:val="1"/>
        <w:rPr>
          <w:sz w:val="24"/>
          <w:szCs w:val="24"/>
        </w:rPr>
      </w:pPr>
      <w:r w:rsidRPr="002778DE">
        <w:rPr>
          <w:sz w:val="24"/>
          <w:szCs w:val="24"/>
        </w:rPr>
        <w:t>б) на стендах, расположенных в помещениях, занимаемых уполномоченным органом;</w:t>
      </w:r>
    </w:p>
    <w:p w:rsidR="002778DE" w:rsidRPr="002778DE" w:rsidRDefault="002778DE" w:rsidP="00884EF4">
      <w:pPr>
        <w:pStyle w:val="ConsPlusNormal"/>
        <w:ind w:firstLine="709"/>
        <w:jc w:val="both"/>
        <w:outlineLvl w:val="1"/>
        <w:rPr>
          <w:sz w:val="24"/>
          <w:szCs w:val="24"/>
        </w:rPr>
      </w:pPr>
      <w:r w:rsidRPr="002778DE">
        <w:rPr>
          <w:sz w:val="24"/>
          <w:szCs w:val="24"/>
        </w:rPr>
        <w:t>в) с помощью телефонной и факсимильной связи;</w:t>
      </w:r>
    </w:p>
    <w:p w:rsidR="002778DE" w:rsidRPr="002778DE" w:rsidRDefault="002778DE" w:rsidP="00884EF4">
      <w:pPr>
        <w:pStyle w:val="ConsPlusNormal"/>
        <w:ind w:firstLine="709"/>
        <w:jc w:val="both"/>
        <w:outlineLvl w:val="1"/>
        <w:rPr>
          <w:sz w:val="24"/>
          <w:szCs w:val="24"/>
        </w:rPr>
      </w:pPr>
      <w:r w:rsidRPr="002778DE">
        <w:rPr>
          <w:sz w:val="24"/>
          <w:szCs w:val="24"/>
        </w:rPr>
        <w:t xml:space="preserve">г) на официальном сайте уполномоченного </w:t>
      </w:r>
      <w:proofErr w:type="spellStart"/>
      <w:r w:rsidRPr="002778DE">
        <w:rPr>
          <w:sz w:val="24"/>
          <w:szCs w:val="24"/>
        </w:rPr>
        <w:t>органав</w:t>
      </w:r>
      <w:proofErr w:type="spellEnd"/>
      <w:r w:rsidRPr="002778DE">
        <w:rPr>
          <w:sz w:val="24"/>
          <w:szCs w:val="24"/>
        </w:rPr>
        <w:t xml:space="preserve"> информационно-телекоммуникационной сети «Интернет»: bayanday.irkobl.ru</w:t>
      </w:r>
      <w:proofErr w:type="gramStart"/>
      <w:r w:rsidRPr="002778DE">
        <w:rPr>
          <w:sz w:val="24"/>
          <w:szCs w:val="24"/>
        </w:rPr>
        <w:t xml:space="preserve"> ;</w:t>
      </w:r>
      <w:proofErr w:type="gramEnd"/>
      <w:r w:rsidRPr="002778DE">
        <w:rPr>
          <w:sz w:val="24"/>
          <w:szCs w:val="24"/>
        </w:rPr>
        <w:t xml:space="preserve"> </w:t>
      </w:r>
    </w:p>
    <w:p w:rsidR="002778DE" w:rsidRPr="002778DE" w:rsidRDefault="002778DE" w:rsidP="00884EF4">
      <w:pPr>
        <w:pStyle w:val="ConsPlusNormal"/>
        <w:ind w:firstLine="709"/>
        <w:jc w:val="both"/>
        <w:outlineLvl w:val="1"/>
        <w:rPr>
          <w:sz w:val="24"/>
          <w:szCs w:val="24"/>
        </w:rPr>
      </w:pPr>
      <w:r w:rsidRPr="002778DE">
        <w:rPr>
          <w:sz w:val="24"/>
          <w:szCs w:val="24"/>
        </w:rPr>
        <w:t>д) на Портале.</w:t>
      </w:r>
    </w:p>
    <w:p w:rsidR="002778DE" w:rsidRPr="002778DE" w:rsidRDefault="00FF6DF6" w:rsidP="00884EF4">
      <w:pPr>
        <w:pStyle w:val="ConsPlusNormal"/>
        <w:ind w:firstLine="709"/>
        <w:jc w:val="both"/>
        <w:outlineLvl w:val="1"/>
        <w:rPr>
          <w:sz w:val="24"/>
          <w:szCs w:val="24"/>
        </w:rPr>
      </w:pPr>
      <w:r>
        <w:rPr>
          <w:sz w:val="24"/>
          <w:szCs w:val="24"/>
        </w:rPr>
        <w:t>113</w:t>
      </w:r>
      <w:r w:rsidR="002778DE" w:rsidRPr="002778DE">
        <w:rPr>
          <w:sz w:val="24"/>
          <w:szCs w:val="24"/>
        </w:rPr>
        <w:t>. Заинтересованное лицо может обратиться с жалобой, в том числе в следующих случаях:</w:t>
      </w:r>
    </w:p>
    <w:p w:rsidR="002778DE" w:rsidRPr="002778DE" w:rsidRDefault="002778DE" w:rsidP="00884EF4">
      <w:pPr>
        <w:pStyle w:val="ConsPlusNormal"/>
        <w:ind w:firstLine="709"/>
        <w:jc w:val="both"/>
        <w:outlineLvl w:val="1"/>
        <w:rPr>
          <w:sz w:val="24"/>
          <w:szCs w:val="24"/>
        </w:rPr>
      </w:pPr>
      <w:r w:rsidRPr="002778DE">
        <w:rPr>
          <w:sz w:val="24"/>
          <w:szCs w:val="24"/>
        </w:rPr>
        <w:t>а) нарушение срока регистрации заявления заявителя о предоставлении муниципальной услуги;</w:t>
      </w:r>
    </w:p>
    <w:p w:rsidR="002778DE" w:rsidRPr="002778DE" w:rsidRDefault="002778DE" w:rsidP="00884EF4">
      <w:pPr>
        <w:pStyle w:val="ConsPlusNormal"/>
        <w:ind w:firstLine="709"/>
        <w:jc w:val="both"/>
        <w:outlineLvl w:val="1"/>
        <w:rPr>
          <w:sz w:val="24"/>
          <w:szCs w:val="24"/>
        </w:rPr>
      </w:pPr>
      <w:r w:rsidRPr="002778DE">
        <w:rPr>
          <w:sz w:val="24"/>
          <w:szCs w:val="24"/>
        </w:rPr>
        <w:t>б) нарушение срока предоставления муниципальной услуги;</w:t>
      </w:r>
    </w:p>
    <w:p w:rsidR="002778DE" w:rsidRPr="002778DE" w:rsidRDefault="002778DE" w:rsidP="00884EF4">
      <w:pPr>
        <w:pStyle w:val="ConsPlusNormal"/>
        <w:ind w:firstLine="709"/>
        <w:jc w:val="both"/>
        <w:outlineLvl w:val="1"/>
        <w:rPr>
          <w:sz w:val="24"/>
          <w:szCs w:val="24"/>
        </w:rPr>
      </w:pPr>
      <w:r w:rsidRPr="002778DE">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МО «</w:t>
      </w:r>
      <w:proofErr w:type="spellStart"/>
      <w:r w:rsidRPr="002778DE">
        <w:rPr>
          <w:sz w:val="24"/>
          <w:szCs w:val="24"/>
        </w:rPr>
        <w:t>Баяндаевский</w:t>
      </w:r>
      <w:proofErr w:type="spellEnd"/>
      <w:r w:rsidRPr="002778DE">
        <w:rPr>
          <w:sz w:val="24"/>
          <w:szCs w:val="24"/>
        </w:rPr>
        <w:t xml:space="preserve"> район», настоящим административным регламентом для предоставления муниципальной услуги;</w:t>
      </w:r>
    </w:p>
    <w:p w:rsidR="002778DE" w:rsidRPr="002778DE" w:rsidRDefault="002778DE" w:rsidP="00884EF4">
      <w:pPr>
        <w:pStyle w:val="ConsPlusNormal"/>
        <w:ind w:firstLine="709"/>
        <w:jc w:val="both"/>
        <w:outlineLvl w:val="1"/>
        <w:rPr>
          <w:sz w:val="24"/>
          <w:szCs w:val="24"/>
        </w:rPr>
      </w:pPr>
      <w:r w:rsidRPr="002778DE">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МО «</w:t>
      </w:r>
      <w:proofErr w:type="spellStart"/>
      <w:r w:rsidRPr="002778DE">
        <w:rPr>
          <w:sz w:val="24"/>
          <w:szCs w:val="24"/>
        </w:rPr>
        <w:t>Баяндаевский</w:t>
      </w:r>
      <w:proofErr w:type="spellEnd"/>
      <w:r w:rsidRPr="002778DE">
        <w:rPr>
          <w:sz w:val="24"/>
          <w:szCs w:val="24"/>
        </w:rPr>
        <w:t xml:space="preserve"> район» для предоставления муниципальной услуги, у заявителя;</w:t>
      </w:r>
    </w:p>
    <w:p w:rsidR="002778DE" w:rsidRPr="002778DE" w:rsidRDefault="002778DE" w:rsidP="00884EF4">
      <w:pPr>
        <w:pStyle w:val="ConsPlusNormal"/>
        <w:ind w:firstLine="709"/>
        <w:jc w:val="both"/>
        <w:outlineLvl w:val="1"/>
        <w:rPr>
          <w:sz w:val="24"/>
          <w:szCs w:val="24"/>
        </w:rPr>
      </w:pPr>
      <w:proofErr w:type="gramStart"/>
      <w:r w:rsidRPr="002778DE">
        <w:rPr>
          <w:sz w:val="24"/>
          <w:szCs w:val="24"/>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МО «</w:t>
      </w:r>
      <w:proofErr w:type="spellStart"/>
      <w:r w:rsidRPr="002778DE">
        <w:rPr>
          <w:sz w:val="24"/>
          <w:szCs w:val="24"/>
        </w:rPr>
        <w:t>Баяндаевский</w:t>
      </w:r>
      <w:proofErr w:type="spellEnd"/>
      <w:r w:rsidRPr="002778DE">
        <w:rPr>
          <w:sz w:val="24"/>
          <w:szCs w:val="24"/>
        </w:rPr>
        <w:t xml:space="preserve"> район», а также настоящим административным регламентом;</w:t>
      </w:r>
      <w:proofErr w:type="gramEnd"/>
    </w:p>
    <w:p w:rsidR="002778DE" w:rsidRPr="002778DE" w:rsidRDefault="002778DE" w:rsidP="00884EF4">
      <w:pPr>
        <w:pStyle w:val="ConsPlusNormal"/>
        <w:ind w:firstLine="709"/>
        <w:jc w:val="both"/>
        <w:outlineLvl w:val="1"/>
        <w:rPr>
          <w:sz w:val="24"/>
          <w:szCs w:val="24"/>
        </w:rPr>
      </w:pPr>
      <w:r w:rsidRPr="002778DE">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МО «</w:t>
      </w:r>
      <w:proofErr w:type="spellStart"/>
      <w:r w:rsidRPr="002778DE">
        <w:rPr>
          <w:sz w:val="24"/>
          <w:szCs w:val="24"/>
        </w:rPr>
        <w:t>Баяндаевский</w:t>
      </w:r>
      <w:proofErr w:type="spellEnd"/>
      <w:r w:rsidRPr="002778DE">
        <w:rPr>
          <w:sz w:val="24"/>
          <w:szCs w:val="24"/>
        </w:rPr>
        <w:t xml:space="preserve"> район»;</w:t>
      </w:r>
    </w:p>
    <w:p w:rsidR="002778DE" w:rsidRPr="002778DE" w:rsidRDefault="002778DE" w:rsidP="002778DE">
      <w:pPr>
        <w:pStyle w:val="ConsPlusNormal"/>
        <w:jc w:val="both"/>
        <w:outlineLvl w:val="1"/>
        <w:rPr>
          <w:sz w:val="24"/>
          <w:szCs w:val="24"/>
        </w:rPr>
      </w:pPr>
      <w:proofErr w:type="gramStart"/>
      <w:r w:rsidRPr="002778DE">
        <w:rPr>
          <w:sz w:val="24"/>
          <w:szCs w:val="24"/>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8DE" w:rsidRPr="002778DE" w:rsidRDefault="00FF6DF6" w:rsidP="00EA6A06">
      <w:pPr>
        <w:pStyle w:val="ConsPlusNormal"/>
        <w:ind w:firstLine="709"/>
        <w:jc w:val="both"/>
        <w:outlineLvl w:val="1"/>
        <w:rPr>
          <w:sz w:val="24"/>
          <w:szCs w:val="24"/>
        </w:rPr>
      </w:pPr>
      <w:r>
        <w:rPr>
          <w:sz w:val="24"/>
          <w:szCs w:val="24"/>
        </w:rPr>
        <w:t>114</w:t>
      </w:r>
      <w:r w:rsidR="002778DE" w:rsidRPr="002778DE">
        <w:rPr>
          <w:sz w:val="24"/>
          <w:szCs w:val="24"/>
        </w:rPr>
        <w:t>. Жалоба может быть подана в письменной форме на бумажном носителе, в электронной форме одним из следующих способов:</w:t>
      </w:r>
    </w:p>
    <w:p w:rsidR="002778DE" w:rsidRPr="002778DE" w:rsidRDefault="002778DE" w:rsidP="00EA6A06">
      <w:pPr>
        <w:pStyle w:val="ConsPlusNormal"/>
        <w:ind w:firstLine="709"/>
        <w:jc w:val="both"/>
        <w:outlineLvl w:val="1"/>
        <w:rPr>
          <w:sz w:val="24"/>
          <w:szCs w:val="24"/>
        </w:rPr>
      </w:pPr>
      <w:r w:rsidRPr="002778DE">
        <w:rPr>
          <w:sz w:val="24"/>
          <w:szCs w:val="24"/>
        </w:rPr>
        <w:t xml:space="preserve">а) лично по адресу: 669120, Иркутская область, </w:t>
      </w:r>
      <w:proofErr w:type="spellStart"/>
      <w:r w:rsidRPr="002778DE">
        <w:rPr>
          <w:sz w:val="24"/>
          <w:szCs w:val="24"/>
        </w:rPr>
        <w:t>Баяндаевский</w:t>
      </w:r>
      <w:proofErr w:type="spellEnd"/>
      <w:r w:rsidRPr="002778DE">
        <w:rPr>
          <w:sz w:val="24"/>
          <w:szCs w:val="24"/>
        </w:rPr>
        <w:t xml:space="preserve"> район, с. Баяндай, ул. </w:t>
      </w:r>
      <w:proofErr w:type="spellStart"/>
      <w:r w:rsidRPr="002778DE">
        <w:rPr>
          <w:sz w:val="24"/>
          <w:szCs w:val="24"/>
        </w:rPr>
        <w:t>Бутунаева</w:t>
      </w:r>
      <w:proofErr w:type="spellEnd"/>
      <w:r w:rsidRPr="002778DE">
        <w:rPr>
          <w:sz w:val="24"/>
          <w:szCs w:val="24"/>
        </w:rPr>
        <w:t>, 2;</w:t>
      </w:r>
    </w:p>
    <w:p w:rsidR="002778DE" w:rsidRPr="002778DE" w:rsidRDefault="002778DE" w:rsidP="00EA6A06">
      <w:pPr>
        <w:pStyle w:val="ConsPlusNormal"/>
        <w:ind w:firstLine="709"/>
        <w:jc w:val="both"/>
        <w:outlineLvl w:val="1"/>
        <w:rPr>
          <w:sz w:val="24"/>
          <w:szCs w:val="24"/>
        </w:rPr>
      </w:pPr>
      <w:r w:rsidRPr="002778DE">
        <w:rPr>
          <w:sz w:val="24"/>
          <w:szCs w:val="24"/>
        </w:rPr>
        <w:t xml:space="preserve"> телефон: 8(39537)9-12-40;</w:t>
      </w:r>
    </w:p>
    <w:p w:rsidR="002778DE" w:rsidRPr="002778DE" w:rsidRDefault="002778DE" w:rsidP="00EA6A06">
      <w:pPr>
        <w:pStyle w:val="ConsPlusNormal"/>
        <w:ind w:firstLine="709"/>
        <w:jc w:val="both"/>
        <w:outlineLvl w:val="1"/>
        <w:rPr>
          <w:sz w:val="24"/>
          <w:szCs w:val="24"/>
        </w:rPr>
      </w:pPr>
      <w:r w:rsidRPr="002778DE">
        <w:rPr>
          <w:sz w:val="24"/>
          <w:szCs w:val="24"/>
        </w:rPr>
        <w:t xml:space="preserve">б) через организации почтовой связи: 669120, Иркутская область, </w:t>
      </w:r>
      <w:proofErr w:type="spellStart"/>
      <w:r w:rsidRPr="002778DE">
        <w:rPr>
          <w:sz w:val="24"/>
          <w:szCs w:val="24"/>
        </w:rPr>
        <w:t>Баяндаевский</w:t>
      </w:r>
      <w:proofErr w:type="spellEnd"/>
      <w:r w:rsidRPr="002778DE">
        <w:rPr>
          <w:sz w:val="24"/>
          <w:szCs w:val="24"/>
        </w:rPr>
        <w:t xml:space="preserve"> район, с. Баяндай, ул. </w:t>
      </w:r>
      <w:proofErr w:type="spellStart"/>
      <w:r w:rsidRPr="002778DE">
        <w:rPr>
          <w:sz w:val="24"/>
          <w:szCs w:val="24"/>
        </w:rPr>
        <w:t>Бутунаева</w:t>
      </w:r>
      <w:proofErr w:type="spellEnd"/>
      <w:r w:rsidRPr="002778DE">
        <w:rPr>
          <w:sz w:val="24"/>
          <w:szCs w:val="24"/>
        </w:rPr>
        <w:t>, 2;</w:t>
      </w:r>
    </w:p>
    <w:p w:rsidR="002778DE" w:rsidRPr="002778DE" w:rsidRDefault="002778DE" w:rsidP="00EA6A06">
      <w:pPr>
        <w:pStyle w:val="ConsPlusNormal"/>
        <w:ind w:firstLine="709"/>
        <w:jc w:val="both"/>
        <w:outlineLvl w:val="1"/>
        <w:rPr>
          <w:sz w:val="24"/>
          <w:szCs w:val="24"/>
        </w:rPr>
      </w:pPr>
      <w:r w:rsidRPr="002778DE">
        <w:rPr>
          <w:sz w:val="24"/>
          <w:szCs w:val="24"/>
        </w:rPr>
        <w:t>в) с использованием информационно-телекоммуникационной сети «Интернет»:</w:t>
      </w:r>
    </w:p>
    <w:p w:rsidR="002778DE" w:rsidRPr="002778DE" w:rsidRDefault="002778DE" w:rsidP="00EA6A06">
      <w:pPr>
        <w:pStyle w:val="ConsPlusNormal"/>
        <w:ind w:firstLine="709"/>
        <w:jc w:val="both"/>
        <w:outlineLvl w:val="1"/>
        <w:rPr>
          <w:sz w:val="24"/>
          <w:szCs w:val="24"/>
        </w:rPr>
      </w:pPr>
      <w:r w:rsidRPr="002778DE">
        <w:rPr>
          <w:sz w:val="24"/>
          <w:szCs w:val="24"/>
        </w:rPr>
        <w:t>электронная почта: baynadm@yandex.ru</w:t>
      </w:r>
      <w:proofErr w:type="gramStart"/>
      <w:r w:rsidRPr="002778DE">
        <w:rPr>
          <w:sz w:val="24"/>
          <w:szCs w:val="24"/>
        </w:rPr>
        <w:t xml:space="preserve"> ;</w:t>
      </w:r>
      <w:proofErr w:type="gramEnd"/>
    </w:p>
    <w:p w:rsidR="002778DE" w:rsidRPr="002778DE" w:rsidRDefault="002778DE" w:rsidP="00EA6A06">
      <w:pPr>
        <w:pStyle w:val="ConsPlusNormal"/>
        <w:ind w:firstLine="709"/>
        <w:jc w:val="both"/>
        <w:outlineLvl w:val="1"/>
        <w:rPr>
          <w:sz w:val="24"/>
          <w:szCs w:val="24"/>
        </w:rPr>
      </w:pPr>
      <w:r w:rsidRPr="002778DE">
        <w:rPr>
          <w:sz w:val="24"/>
          <w:szCs w:val="24"/>
        </w:rPr>
        <w:t>официальный сайт уполномоченного органа: bayanday.irkobl.ru</w:t>
      </w:r>
      <w:proofErr w:type="gramStart"/>
      <w:r w:rsidRPr="002778DE">
        <w:rPr>
          <w:sz w:val="24"/>
          <w:szCs w:val="24"/>
        </w:rPr>
        <w:t xml:space="preserve"> ;</w:t>
      </w:r>
      <w:proofErr w:type="gramEnd"/>
    </w:p>
    <w:p w:rsidR="002778DE" w:rsidRPr="002778DE" w:rsidRDefault="0067612E" w:rsidP="00EA6A06">
      <w:pPr>
        <w:pStyle w:val="ConsPlusNormal"/>
        <w:ind w:firstLine="709"/>
        <w:jc w:val="both"/>
        <w:outlineLvl w:val="1"/>
        <w:rPr>
          <w:sz w:val="24"/>
          <w:szCs w:val="24"/>
        </w:rPr>
      </w:pPr>
      <w:r>
        <w:rPr>
          <w:sz w:val="24"/>
          <w:szCs w:val="24"/>
        </w:rPr>
        <w:t>г</w:t>
      </w:r>
      <w:r w:rsidR="002778DE" w:rsidRPr="002778DE">
        <w:rPr>
          <w:sz w:val="24"/>
          <w:szCs w:val="24"/>
        </w:rPr>
        <w:t>) через Портал.</w:t>
      </w:r>
    </w:p>
    <w:p w:rsidR="002778DE" w:rsidRPr="002778DE" w:rsidRDefault="00FF6DF6" w:rsidP="00EA6A06">
      <w:pPr>
        <w:pStyle w:val="ConsPlusNormal"/>
        <w:ind w:firstLine="709"/>
        <w:jc w:val="both"/>
        <w:outlineLvl w:val="1"/>
        <w:rPr>
          <w:sz w:val="24"/>
          <w:szCs w:val="24"/>
        </w:rPr>
      </w:pPr>
      <w:r>
        <w:rPr>
          <w:sz w:val="24"/>
          <w:szCs w:val="24"/>
        </w:rPr>
        <w:t>115</w:t>
      </w:r>
      <w:r w:rsidR="002778DE" w:rsidRPr="002778DE">
        <w:rPr>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78DE" w:rsidRPr="002778DE" w:rsidRDefault="002778DE" w:rsidP="00EA6A06">
      <w:pPr>
        <w:pStyle w:val="ConsPlusNormal"/>
        <w:ind w:firstLine="709"/>
        <w:jc w:val="both"/>
        <w:outlineLvl w:val="1"/>
        <w:rPr>
          <w:sz w:val="24"/>
          <w:szCs w:val="24"/>
        </w:rPr>
      </w:pPr>
      <w:r w:rsidRPr="002778DE">
        <w:rPr>
          <w:sz w:val="24"/>
          <w:szCs w:val="24"/>
        </w:rPr>
        <w:t>Прием жалоб осуществляется в соответствии с графиком приема заявителей.</w:t>
      </w:r>
    </w:p>
    <w:p w:rsidR="002778DE" w:rsidRPr="002778DE" w:rsidRDefault="00FF6DF6" w:rsidP="00EA6A06">
      <w:pPr>
        <w:pStyle w:val="ConsPlusNormal"/>
        <w:ind w:firstLine="709"/>
        <w:jc w:val="both"/>
        <w:outlineLvl w:val="1"/>
        <w:rPr>
          <w:sz w:val="24"/>
          <w:szCs w:val="24"/>
        </w:rPr>
      </w:pPr>
      <w:r>
        <w:rPr>
          <w:sz w:val="24"/>
          <w:szCs w:val="24"/>
        </w:rPr>
        <w:t>116</w:t>
      </w:r>
      <w:r w:rsidR="002778DE" w:rsidRPr="002778DE">
        <w:rPr>
          <w:sz w:val="24"/>
          <w:szCs w:val="24"/>
        </w:rPr>
        <w:t>. Жалоба может быть подана при личном приеме заинтересованного лица. Прием заинтересованных лиц в администрации  МО «</w:t>
      </w:r>
      <w:proofErr w:type="spellStart"/>
      <w:r w:rsidR="002778DE" w:rsidRPr="002778DE">
        <w:rPr>
          <w:sz w:val="24"/>
          <w:szCs w:val="24"/>
        </w:rPr>
        <w:t>Баяндаевский</w:t>
      </w:r>
      <w:proofErr w:type="spellEnd"/>
      <w:r w:rsidR="002778DE" w:rsidRPr="002778DE">
        <w:rPr>
          <w:sz w:val="24"/>
          <w:szCs w:val="24"/>
        </w:rPr>
        <w:t xml:space="preserve"> район» осуществляется мэром МО «</w:t>
      </w:r>
      <w:proofErr w:type="spellStart"/>
      <w:r w:rsidR="002778DE" w:rsidRPr="002778DE">
        <w:rPr>
          <w:sz w:val="24"/>
          <w:szCs w:val="24"/>
        </w:rPr>
        <w:t>Баяндаевский</w:t>
      </w:r>
      <w:proofErr w:type="spellEnd"/>
      <w:r w:rsidR="002778DE" w:rsidRPr="002778DE">
        <w:rPr>
          <w:sz w:val="24"/>
          <w:szCs w:val="24"/>
        </w:rPr>
        <w:t xml:space="preserve"> район», в случае его отсутствия – заместителем мэра МО «</w:t>
      </w:r>
      <w:proofErr w:type="spellStart"/>
      <w:r w:rsidR="002778DE" w:rsidRPr="002778DE">
        <w:rPr>
          <w:sz w:val="24"/>
          <w:szCs w:val="24"/>
        </w:rPr>
        <w:t>Баяндаевский</w:t>
      </w:r>
      <w:proofErr w:type="spellEnd"/>
      <w:r w:rsidR="002778DE" w:rsidRPr="002778DE">
        <w:rPr>
          <w:sz w:val="24"/>
          <w:szCs w:val="24"/>
        </w:rPr>
        <w:t xml:space="preserve"> район».</w:t>
      </w:r>
    </w:p>
    <w:p w:rsidR="002778DE" w:rsidRPr="002778DE" w:rsidRDefault="00FF6DF6" w:rsidP="00EA6A06">
      <w:pPr>
        <w:pStyle w:val="ConsPlusNormal"/>
        <w:ind w:firstLine="709"/>
        <w:jc w:val="both"/>
        <w:outlineLvl w:val="1"/>
        <w:rPr>
          <w:sz w:val="24"/>
          <w:szCs w:val="24"/>
        </w:rPr>
      </w:pPr>
      <w:r>
        <w:rPr>
          <w:sz w:val="24"/>
          <w:szCs w:val="24"/>
        </w:rPr>
        <w:t>117</w:t>
      </w:r>
      <w:r w:rsidR="002778DE" w:rsidRPr="002778DE">
        <w:rPr>
          <w:sz w:val="24"/>
          <w:szCs w:val="24"/>
        </w:rPr>
        <w:t>. Прием заинтересованных лиц осуществляется по предварительной записи, которая осуществляется по телефону: 8(39537)9-12-40.</w:t>
      </w:r>
    </w:p>
    <w:p w:rsidR="002778DE" w:rsidRPr="002778DE" w:rsidRDefault="00FF6DF6" w:rsidP="00EA6A06">
      <w:pPr>
        <w:pStyle w:val="ConsPlusNormal"/>
        <w:ind w:firstLine="709"/>
        <w:jc w:val="both"/>
        <w:outlineLvl w:val="1"/>
        <w:rPr>
          <w:sz w:val="24"/>
          <w:szCs w:val="24"/>
        </w:rPr>
      </w:pPr>
      <w:r>
        <w:rPr>
          <w:sz w:val="24"/>
          <w:szCs w:val="24"/>
        </w:rPr>
        <w:t>118</w:t>
      </w:r>
      <w:r w:rsidR="002778DE" w:rsidRPr="002778DE">
        <w:rPr>
          <w:sz w:val="24"/>
          <w:szCs w:val="24"/>
        </w:rPr>
        <w:t>. При личном приеме обратившееся заинтересованное лицо предъявляет документ, удостоверяющий его личность.</w:t>
      </w:r>
    </w:p>
    <w:p w:rsidR="002778DE" w:rsidRPr="002778DE" w:rsidRDefault="00FF6DF6" w:rsidP="00EA6A06">
      <w:pPr>
        <w:pStyle w:val="ConsPlusNormal"/>
        <w:ind w:firstLine="709"/>
        <w:jc w:val="both"/>
        <w:outlineLvl w:val="1"/>
        <w:rPr>
          <w:sz w:val="24"/>
          <w:szCs w:val="24"/>
        </w:rPr>
      </w:pPr>
      <w:r>
        <w:rPr>
          <w:sz w:val="24"/>
          <w:szCs w:val="24"/>
        </w:rPr>
        <w:t>119</w:t>
      </w:r>
      <w:r w:rsidR="002778DE" w:rsidRPr="002778DE">
        <w:rPr>
          <w:sz w:val="24"/>
          <w:szCs w:val="24"/>
        </w:rPr>
        <w:t>. Жалоба должна содержать:</w:t>
      </w:r>
    </w:p>
    <w:p w:rsidR="002778DE" w:rsidRPr="002778DE" w:rsidRDefault="002778DE" w:rsidP="00EA6A06">
      <w:pPr>
        <w:pStyle w:val="ConsPlusNormal"/>
        <w:ind w:firstLine="709"/>
        <w:jc w:val="both"/>
        <w:outlineLvl w:val="1"/>
        <w:rPr>
          <w:sz w:val="24"/>
          <w:szCs w:val="24"/>
        </w:rPr>
      </w:pPr>
      <w:r w:rsidRPr="002778DE">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78DE" w:rsidRPr="002778DE" w:rsidRDefault="002778DE" w:rsidP="00EA6A06">
      <w:pPr>
        <w:pStyle w:val="ConsPlusNormal"/>
        <w:ind w:firstLine="709"/>
        <w:jc w:val="both"/>
        <w:outlineLvl w:val="1"/>
        <w:rPr>
          <w:sz w:val="24"/>
          <w:szCs w:val="24"/>
        </w:rPr>
      </w:pPr>
      <w:proofErr w:type="gramStart"/>
      <w:r w:rsidRPr="002778DE">
        <w:rPr>
          <w:sz w:val="24"/>
          <w:szCs w:val="24"/>
        </w:rPr>
        <w:t>б) фамилию, имя, отчество,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778DE" w:rsidRPr="002778DE" w:rsidRDefault="002778DE" w:rsidP="00EA6A06">
      <w:pPr>
        <w:pStyle w:val="ConsPlusNormal"/>
        <w:ind w:firstLine="709"/>
        <w:jc w:val="both"/>
        <w:outlineLvl w:val="1"/>
        <w:rPr>
          <w:sz w:val="24"/>
          <w:szCs w:val="24"/>
        </w:rPr>
      </w:pPr>
      <w:r w:rsidRPr="002778DE">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2778DE" w:rsidRPr="002778DE" w:rsidRDefault="002778DE" w:rsidP="00EA6A06">
      <w:pPr>
        <w:pStyle w:val="ConsPlusNormal"/>
        <w:ind w:firstLine="709"/>
        <w:jc w:val="both"/>
        <w:outlineLvl w:val="1"/>
        <w:rPr>
          <w:sz w:val="24"/>
          <w:szCs w:val="24"/>
        </w:rPr>
      </w:pPr>
      <w:r w:rsidRPr="002778DE">
        <w:rPr>
          <w:sz w:val="24"/>
          <w:szCs w:val="24"/>
        </w:rPr>
        <w:t xml:space="preserve">г) доводы, на основании которых заинтересованное лицо </w:t>
      </w:r>
      <w:proofErr w:type="gramStart"/>
      <w:r w:rsidRPr="002778DE">
        <w:rPr>
          <w:sz w:val="24"/>
          <w:szCs w:val="24"/>
        </w:rPr>
        <w:t>не согласно</w:t>
      </w:r>
      <w:proofErr w:type="gramEnd"/>
      <w:r w:rsidRPr="002778DE">
        <w:rPr>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778DE" w:rsidRPr="002778DE" w:rsidRDefault="00FF6DF6" w:rsidP="00EA6A06">
      <w:pPr>
        <w:pStyle w:val="ConsPlusNormal"/>
        <w:ind w:firstLine="709"/>
        <w:jc w:val="both"/>
        <w:outlineLvl w:val="1"/>
        <w:rPr>
          <w:sz w:val="24"/>
          <w:szCs w:val="24"/>
        </w:rPr>
      </w:pPr>
      <w:r>
        <w:rPr>
          <w:sz w:val="24"/>
          <w:szCs w:val="24"/>
        </w:rPr>
        <w:t>120</w:t>
      </w:r>
      <w:r w:rsidR="002778DE" w:rsidRPr="002778DE">
        <w:rPr>
          <w:sz w:val="24"/>
          <w:szCs w:val="24"/>
        </w:rPr>
        <w:t>. При рассмотрении жалобы:</w:t>
      </w:r>
      <w:r w:rsidR="002778DE" w:rsidRPr="002778DE">
        <w:rPr>
          <w:sz w:val="24"/>
          <w:szCs w:val="24"/>
        </w:rPr>
        <w:tab/>
      </w:r>
    </w:p>
    <w:p w:rsidR="002778DE" w:rsidRPr="002778DE" w:rsidRDefault="002778DE" w:rsidP="00EA6A06">
      <w:pPr>
        <w:pStyle w:val="ConsPlusNormal"/>
        <w:ind w:firstLine="709"/>
        <w:jc w:val="both"/>
        <w:outlineLvl w:val="1"/>
        <w:rPr>
          <w:sz w:val="24"/>
          <w:szCs w:val="24"/>
        </w:rPr>
      </w:pPr>
      <w:r w:rsidRPr="002778DE">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778DE" w:rsidRPr="002778DE" w:rsidRDefault="002778DE" w:rsidP="00EA6A06">
      <w:pPr>
        <w:pStyle w:val="ConsPlusNormal"/>
        <w:ind w:firstLine="709"/>
        <w:jc w:val="both"/>
        <w:outlineLvl w:val="1"/>
        <w:rPr>
          <w:sz w:val="24"/>
          <w:szCs w:val="24"/>
        </w:rPr>
      </w:pPr>
      <w:r w:rsidRPr="002778DE">
        <w:rPr>
          <w:sz w:val="24"/>
          <w:szCs w:val="24"/>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778DE" w:rsidRPr="002778DE" w:rsidRDefault="002778DE" w:rsidP="00EA6A06">
      <w:pPr>
        <w:pStyle w:val="ConsPlusNormal"/>
        <w:ind w:firstLine="709"/>
        <w:jc w:val="both"/>
        <w:outlineLvl w:val="1"/>
        <w:rPr>
          <w:sz w:val="24"/>
          <w:szCs w:val="24"/>
        </w:rPr>
      </w:pPr>
      <w:r w:rsidRPr="002778DE">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778DE" w:rsidRPr="002778DE" w:rsidRDefault="00FF6DF6" w:rsidP="00EA6A06">
      <w:pPr>
        <w:pStyle w:val="ConsPlusNormal"/>
        <w:ind w:firstLine="709"/>
        <w:jc w:val="both"/>
        <w:outlineLvl w:val="1"/>
        <w:rPr>
          <w:sz w:val="24"/>
          <w:szCs w:val="24"/>
        </w:rPr>
      </w:pPr>
      <w:r>
        <w:rPr>
          <w:sz w:val="24"/>
          <w:szCs w:val="24"/>
        </w:rPr>
        <w:t>121</w:t>
      </w:r>
      <w:r w:rsidR="002778DE" w:rsidRPr="002778DE">
        <w:rPr>
          <w:sz w:val="24"/>
          <w:szCs w:val="24"/>
        </w:rPr>
        <w:t>. Поступившая в администрацию МО «</w:t>
      </w:r>
      <w:proofErr w:type="spellStart"/>
      <w:r w:rsidR="002778DE" w:rsidRPr="002778DE">
        <w:rPr>
          <w:sz w:val="24"/>
          <w:szCs w:val="24"/>
        </w:rPr>
        <w:t>Баяндаевский</w:t>
      </w:r>
      <w:proofErr w:type="spellEnd"/>
      <w:r w:rsidR="002778DE" w:rsidRPr="002778DE">
        <w:rPr>
          <w:sz w:val="24"/>
          <w:szCs w:val="24"/>
        </w:rPr>
        <w:t xml:space="preserve"> район»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778DE" w:rsidRPr="002778DE" w:rsidRDefault="002778DE" w:rsidP="00EA6A06">
      <w:pPr>
        <w:pStyle w:val="ConsPlusNormal"/>
        <w:ind w:firstLine="709"/>
        <w:jc w:val="both"/>
        <w:outlineLvl w:val="1"/>
        <w:rPr>
          <w:sz w:val="24"/>
          <w:szCs w:val="24"/>
        </w:rPr>
      </w:pPr>
      <w:r w:rsidRPr="002778DE">
        <w:rPr>
          <w:sz w:val="24"/>
          <w:szCs w:val="24"/>
        </w:rPr>
        <w:t>Жалоба, поступившая в администрацию МО «</w:t>
      </w:r>
      <w:proofErr w:type="spellStart"/>
      <w:r w:rsidRPr="002778DE">
        <w:rPr>
          <w:sz w:val="24"/>
          <w:szCs w:val="24"/>
        </w:rPr>
        <w:t>Баяндаевский</w:t>
      </w:r>
      <w:proofErr w:type="spellEnd"/>
      <w:r w:rsidRPr="002778DE">
        <w:rPr>
          <w:sz w:val="24"/>
          <w:szCs w:val="24"/>
        </w:rPr>
        <w:t xml:space="preserve"> район»,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78DE" w:rsidRPr="002778DE" w:rsidRDefault="002778DE" w:rsidP="00EA6A06">
      <w:pPr>
        <w:pStyle w:val="ConsPlusNormal"/>
        <w:ind w:firstLine="709"/>
        <w:jc w:val="both"/>
        <w:outlineLvl w:val="1"/>
        <w:rPr>
          <w:sz w:val="24"/>
          <w:szCs w:val="24"/>
        </w:rPr>
      </w:pPr>
      <w:proofErr w:type="gramStart"/>
      <w:r w:rsidRPr="002778DE">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778DE" w:rsidRPr="002778DE" w:rsidRDefault="00FF6DF6" w:rsidP="00EA6A06">
      <w:pPr>
        <w:pStyle w:val="ConsPlusNormal"/>
        <w:ind w:firstLine="709"/>
        <w:jc w:val="both"/>
        <w:outlineLvl w:val="1"/>
        <w:rPr>
          <w:sz w:val="24"/>
          <w:szCs w:val="24"/>
        </w:rPr>
      </w:pPr>
      <w:r>
        <w:rPr>
          <w:sz w:val="24"/>
          <w:szCs w:val="24"/>
        </w:rPr>
        <w:t>122</w:t>
      </w:r>
      <w:r w:rsidR="002778DE" w:rsidRPr="002778DE">
        <w:rPr>
          <w:sz w:val="24"/>
          <w:szCs w:val="24"/>
        </w:rPr>
        <w:t>. Порядок рассмотрения отдельных жалоб:</w:t>
      </w:r>
    </w:p>
    <w:p w:rsidR="002778DE" w:rsidRPr="002778DE" w:rsidRDefault="002778DE" w:rsidP="00EA6A06">
      <w:pPr>
        <w:pStyle w:val="ConsPlusNormal"/>
        <w:ind w:firstLine="709"/>
        <w:jc w:val="both"/>
        <w:outlineLvl w:val="1"/>
        <w:rPr>
          <w:sz w:val="24"/>
          <w:szCs w:val="24"/>
        </w:rPr>
      </w:pPr>
      <w:r w:rsidRPr="002778DE">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778DE" w:rsidRPr="002778DE" w:rsidRDefault="002778DE" w:rsidP="00EA6A06">
      <w:pPr>
        <w:pStyle w:val="ConsPlusNormal"/>
        <w:ind w:firstLine="709"/>
        <w:jc w:val="both"/>
        <w:outlineLvl w:val="1"/>
        <w:rPr>
          <w:sz w:val="24"/>
          <w:szCs w:val="24"/>
        </w:rPr>
      </w:pPr>
      <w:proofErr w:type="gramStart"/>
      <w:r w:rsidRPr="002778DE">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2778DE">
        <w:rPr>
          <w:sz w:val="24"/>
          <w:szCs w:val="24"/>
        </w:rPr>
        <w:t>, о недопустимости злоупотребления правом;</w:t>
      </w:r>
    </w:p>
    <w:p w:rsidR="002778DE" w:rsidRPr="002778DE" w:rsidRDefault="002778DE" w:rsidP="00EA6A06">
      <w:pPr>
        <w:pStyle w:val="ConsPlusNormal"/>
        <w:ind w:firstLine="709"/>
        <w:jc w:val="both"/>
        <w:outlineLvl w:val="1"/>
        <w:rPr>
          <w:sz w:val="24"/>
          <w:szCs w:val="24"/>
        </w:rPr>
      </w:pPr>
      <w:proofErr w:type="gramStart"/>
      <w:r w:rsidRPr="002778DE">
        <w:rPr>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778DE" w:rsidRPr="002778DE" w:rsidRDefault="002778DE" w:rsidP="00EA6A06">
      <w:pPr>
        <w:pStyle w:val="ConsPlusNormal"/>
        <w:ind w:firstLine="709"/>
        <w:jc w:val="both"/>
        <w:outlineLvl w:val="1"/>
        <w:rPr>
          <w:sz w:val="24"/>
          <w:szCs w:val="24"/>
        </w:rPr>
      </w:pPr>
      <w:proofErr w:type="gramStart"/>
      <w:r w:rsidRPr="002778DE">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778DE">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2778DE" w:rsidRPr="002778DE" w:rsidRDefault="00FF6DF6" w:rsidP="00116AEB">
      <w:pPr>
        <w:pStyle w:val="ConsPlusNormal"/>
        <w:ind w:firstLine="709"/>
        <w:jc w:val="both"/>
        <w:outlineLvl w:val="1"/>
        <w:rPr>
          <w:sz w:val="24"/>
          <w:szCs w:val="24"/>
        </w:rPr>
      </w:pPr>
      <w:r>
        <w:rPr>
          <w:sz w:val="24"/>
          <w:szCs w:val="24"/>
        </w:rPr>
        <w:t>123</w:t>
      </w:r>
      <w:r w:rsidR="002778DE" w:rsidRPr="002778DE">
        <w:rPr>
          <w:sz w:val="24"/>
          <w:szCs w:val="24"/>
        </w:rPr>
        <w:t>. По результатам рассмотрения жалобы администрация МО «</w:t>
      </w:r>
      <w:proofErr w:type="spellStart"/>
      <w:r w:rsidR="002778DE" w:rsidRPr="002778DE">
        <w:rPr>
          <w:sz w:val="24"/>
          <w:szCs w:val="24"/>
        </w:rPr>
        <w:t>Баяндаевский</w:t>
      </w:r>
      <w:proofErr w:type="spellEnd"/>
      <w:r w:rsidR="002778DE" w:rsidRPr="002778DE">
        <w:rPr>
          <w:sz w:val="24"/>
          <w:szCs w:val="24"/>
        </w:rPr>
        <w:t xml:space="preserve"> район» принимает одно из следующих решений:</w:t>
      </w:r>
    </w:p>
    <w:p w:rsidR="002778DE" w:rsidRPr="002778DE" w:rsidRDefault="002778DE" w:rsidP="00116AEB">
      <w:pPr>
        <w:pStyle w:val="ConsPlusNormal"/>
        <w:ind w:firstLine="709"/>
        <w:jc w:val="both"/>
        <w:outlineLvl w:val="1"/>
        <w:rPr>
          <w:sz w:val="24"/>
          <w:szCs w:val="24"/>
        </w:rPr>
      </w:pPr>
      <w:proofErr w:type="gramStart"/>
      <w:r w:rsidRPr="002778DE">
        <w:rPr>
          <w:sz w:val="24"/>
          <w:szCs w:val="24"/>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МО «</w:t>
      </w:r>
      <w:proofErr w:type="spellStart"/>
      <w:r w:rsidRPr="002778DE">
        <w:rPr>
          <w:sz w:val="24"/>
          <w:szCs w:val="24"/>
        </w:rPr>
        <w:t>Баяндаевский</w:t>
      </w:r>
      <w:proofErr w:type="spellEnd"/>
      <w:r w:rsidRPr="002778DE">
        <w:rPr>
          <w:sz w:val="24"/>
          <w:szCs w:val="24"/>
        </w:rPr>
        <w:t xml:space="preserve"> район»;</w:t>
      </w:r>
      <w:proofErr w:type="gramEnd"/>
    </w:p>
    <w:p w:rsidR="002778DE" w:rsidRPr="002778DE" w:rsidRDefault="002778DE" w:rsidP="00116AEB">
      <w:pPr>
        <w:pStyle w:val="ConsPlusNormal"/>
        <w:ind w:firstLine="709"/>
        <w:jc w:val="both"/>
        <w:outlineLvl w:val="1"/>
        <w:rPr>
          <w:sz w:val="24"/>
          <w:szCs w:val="24"/>
        </w:rPr>
      </w:pPr>
      <w:r w:rsidRPr="002778DE">
        <w:rPr>
          <w:sz w:val="24"/>
          <w:szCs w:val="24"/>
        </w:rPr>
        <w:t>б) отказывает в удовлетворении жалобы.</w:t>
      </w:r>
    </w:p>
    <w:p w:rsidR="002778DE" w:rsidRPr="002778DE" w:rsidRDefault="00E42E1C" w:rsidP="00007B6D">
      <w:pPr>
        <w:pStyle w:val="ConsPlusNormal"/>
        <w:ind w:firstLine="709"/>
        <w:jc w:val="both"/>
        <w:outlineLvl w:val="1"/>
        <w:rPr>
          <w:sz w:val="24"/>
          <w:szCs w:val="24"/>
        </w:rPr>
      </w:pPr>
      <w:r>
        <w:rPr>
          <w:sz w:val="24"/>
          <w:szCs w:val="24"/>
        </w:rPr>
        <w:t>1</w:t>
      </w:r>
      <w:r w:rsidR="00FF6DF6">
        <w:rPr>
          <w:sz w:val="24"/>
          <w:szCs w:val="24"/>
        </w:rPr>
        <w:t>24</w:t>
      </w:r>
      <w:r w:rsidR="002778DE" w:rsidRPr="002778DE">
        <w:rPr>
          <w:sz w:val="24"/>
          <w:szCs w:val="24"/>
        </w:rPr>
        <w:t xml:space="preserve">. Не позднее дня, следующего за днем принятия </w:t>
      </w:r>
      <w:r>
        <w:rPr>
          <w:sz w:val="24"/>
          <w:szCs w:val="24"/>
        </w:rPr>
        <w:t>решения, указанного в пункте 123</w:t>
      </w:r>
      <w:r w:rsidR="002778DE" w:rsidRPr="002778DE">
        <w:rPr>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778DE" w:rsidRPr="002778DE" w:rsidRDefault="00E42E1C" w:rsidP="00007B6D">
      <w:pPr>
        <w:pStyle w:val="ConsPlusNormal"/>
        <w:ind w:firstLine="709"/>
        <w:jc w:val="both"/>
        <w:outlineLvl w:val="1"/>
        <w:rPr>
          <w:sz w:val="24"/>
          <w:szCs w:val="24"/>
        </w:rPr>
      </w:pPr>
      <w:r>
        <w:rPr>
          <w:sz w:val="24"/>
          <w:szCs w:val="24"/>
        </w:rPr>
        <w:t>125</w:t>
      </w:r>
      <w:r w:rsidR="002778DE" w:rsidRPr="002778DE">
        <w:rPr>
          <w:sz w:val="24"/>
          <w:szCs w:val="24"/>
        </w:rPr>
        <w:t>. В ответе по результатам рассмотрения жалобы указываются:</w:t>
      </w:r>
    </w:p>
    <w:p w:rsidR="002778DE" w:rsidRPr="002778DE" w:rsidRDefault="002778DE" w:rsidP="00007B6D">
      <w:pPr>
        <w:pStyle w:val="ConsPlusNormal"/>
        <w:ind w:firstLine="709"/>
        <w:jc w:val="both"/>
        <w:outlineLvl w:val="1"/>
        <w:rPr>
          <w:sz w:val="24"/>
          <w:szCs w:val="24"/>
        </w:rPr>
      </w:pPr>
      <w:r w:rsidRPr="002778DE">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778DE" w:rsidRPr="002778DE" w:rsidRDefault="002778DE" w:rsidP="00007B6D">
      <w:pPr>
        <w:pStyle w:val="ConsPlusNormal"/>
        <w:ind w:firstLine="709"/>
        <w:jc w:val="both"/>
        <w:outlineLvl w:val="1"/>
        <w:rPr>
          <w:sz w:val="24"/>
          <w:szCs w:val="24"/>
        </w:rPr>
      </w:pPr>
      <w:r w:rsidRPr="002778DE">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778DE" w:rsidRPr="002778DE" w:rsidRDefault="002778DE" w:rsidP="00007B6D">
      <w:pPr>
        <w:pStyle w:val="ConsPlusNormal"/>
        <w:ind w:firstLine="709"/>
        <w:jc w:val="both"/>
        <w:outlineLvl w:val="1"/>
        <w:rPr>
          <w:sz w:val="24"/>
          <w:szCs w:val="24"/>
        </w:rPr>
      </w:pPr>
      <w:r w:rsidRPr="002778DE">
        <w:rPr>
          <w:sz w:val="24"/>
          <w:szCs w:val="24"/>
        </w:rPr>
        <w:t>в) фамилия, имя и (если имеется) отчество заинтересованного лица, подавшего жалобу;</w:t>
      </w:r>
    </w:p>
    <w:p w:rsidR="002778DE" w:rsidRPr="002778DE" w:rsidRDefault="002778DE" w:rsidP="00007B6D">
      <w:pPr>
        <w:pStyle w:val="ConsPlusNormal"/>
        <w:ind w:firstLine="709"/>
        <w:jc w:val="both"/>
        <w:outlineLvl w:val="1"/>
        <w:rPr>
          <w:sz w:val="24"/>
          <w:szCs w:val="24"/>
        </w:rPr>
      </w:pPr>
      <w:r w:rsidRPr="002778DE">
        <w:rPr>
          <w:sz w:val="24"/>
          <w:szCs w:val="24"/>
        </w:rPr>
        <w:t>г) основания для принятия решения по жалобе;</w:t>
      </w:r>
    </w:p>
    <w:p w:rsidR="002778DE" w:rsidRPr="002778DE" w:rsidRDefault="002778DE" w:rsidP="00007B6D">
      <w:pPr>
        <w:pStyle w:val="ConsPlusNormal"/>
        <w:ind w:firstLine="709"/>
        <w:jc w:val="both"/>
        <w:outlineLvl w:val="1"/>
        <w:rPr>
          <w:sz w:val="24"/>
          <w:szCs w:val="24"/>
        </w:rPr>
      </w:pPr>
      <w:r w:rsidRPr="002778DE">
        <w:rPr>
          <w:sz w:val="24"/>
          <w:szCs w:val="24"/>
        </w:rPr>
        <w:t>д) принятое по жалобе решение;</w:t>
      </w:r>
    </w:p>
    <w:p w:rsidR="002778DE" w:rsidRPr="002778DE" w:rsidRDefault="002778DE" w:rsidP="00007B6D">
      <w:pPr>
        <w:pStyle w:val="ConsPlusNormal"/>
        <w:ind w:firstLine="709"/>
        <w:jc w:val="both"/>
        <w:outlineLvl w:val="1"/>
        <w:rPr>
          <w:sz w:val="24"/>
          <w:szCs w:val="24"/>
        </w:rPr>
      </w:pPr>
      <w:r w:rsidRPr="002778DE">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8DE" w:rsidRPr="002778DE" w:rsidRDefault="002778DE" w:rsidP="00007B6D">
      <w:pPr>
        <w:pStyle w:val="ConsPlusNormal"/>
        <w:ind w:firstLine="709"/>
        <w:jc w:val="both"/>
        <w:outlineLvl w:val="1"/>
        <w:rPr>
          <w:sz w:val="24"/>
          <w:szCs w:val="24"/>
        </w:rPr>
      </w:pPr>
      <w:r w:rsidRPr="002778DE">
        <w:rPr>
          <w:sz w:val="24"/>
          <w:szCs w:val="24"/>
        </w:rPr>
        <w:t>ж) сведения о порядке обжалования принятого по жалобе решения.</w:t>
      </w:r>
    </w:p>
    <w:p w:rsidR="002778DE" w:rsidRPr="002778DE" w:rsidRDefault="00E42E1C" w:rsidP="00007B6D">
      <w:pPr>
        <w:pStyle w:val="ConsPlusNormal"/>
        <w:ind w:firstLine="709"/>
        <w:jc w:val="both"/>
        <w:outlineLvl w:val="1"/>
        <w:rPr>
          <w:sz w:val="24"/>
          <w:szCs w:val="24"/>
        </w:rPr>
      </w:pPr>
      <w:r>
        <w:rPr>
          <w:sz w:val="24"/>
          <w:szCs w:val="24"/>
        </w:rPr>
        <w:t>126</w:t>
      </w:r>
      <w:r w:rsidR="002778DE" w:rsidRPr="002778DE">
        <w:rPr>
          <w:sz w:val="24"/>
          <w:szCs w:val="24"/>
        </w:rPr>
        <w:t>. Основаниями отказа в удовлетворении жалобы являются:</w:t>
      </w:r>
    </w:p>
    <w:p w:rsidR="002778DE" w:rsidRPr="002778DE" w:rsidRDefault="002778DE" w:rsidP="00007B6D">
      <w:pPr>
        <w:pStyle w:val="ConsPlusNormal"/>
        <w:ind w:firstLine="709"/>
        <w:jc w:val="both"/>
        <w:outlineLvl w:val="1"/>
        <w:rPr>
          <w:sz w:val="24"/>
          <w:szCs w:val="24"/>
        </w:rPr>
      </w:pPr>
      <w:r w:rsidRPr="002778DE">
        <w:rPr>
          <w:sz w:val="24"/>
          <w:szCs w:val="24"/>
        </w:rPr>
        <w:t>а) наличие вступившего в законную силу решения суда, арбитражного суда по жалобе о том же предмете и по тем же основаниям;</w:t>
      </w:r>
    </w:p>
    <w:p w:rsidR="002778DE" w:rsidRPr="002778DE" w:rsidRDefault="002778DE" w:rsidP="00007B6D">
      <w:pPr>
        <w:pStyle w:val="ConsPlusNormal"/>
        <w:ind w:firstLine="709"/>
        <w:jc w:val="both"/>
        <w:outlineLvl w:val="1"/>
        <w:rPr>
          <w:sz w:val="24"/>
          <w:szCs w:val="24"/>
        </w:rPr>
      </w:pPr>
      <w:r w:rsidRPr="002778DE">
        <w:rPr>
          <w:sz w:val="24"/>
          <w:szCs w:val="24"/>
        </w:rPr>
        <w:t xml:space="preserve">б) подача жалобы лицом, полномочия которого не подтверждены в порядке, установленном </w:t>
      </w:r>
    </w:p>
    <w:p w:rsidR="002778DE" w:rsidRPr="002778DE" w:rsidRDefault="002778DE" w:rsidP="00007B6D">
      <w:pPr>
        <w:pStyle w:val="ConsPlusNormal"/>
        <w:ind w:firstLine="709"/>
        <w:jc w:val="both"/>
        <w:outlineLvl w:val="1"/>
        <w:rPr>
          <w:sz w:val="24"/>
          <w:szCs w:val="24"/>
        </w:rPr>
      </w:pPr>
      <w:r w:rsidRPr="002778DE">
        <w:rPr>
          <w:sz w:val="24"/>
          <w:szCs w:val="24"/>
        </w:rPr>
        <w:t>законодательством Российской Федерации;</w:t>
      </w:r>
    </w:p>
    <w:p w:rsidR="002778DE" w:rsidRPr="002778DE" w:rsidRDefault="002778DE" w:rsidP="00007B6D">
      <w:pPr>
        <w:pStyle w:val="ConsPlusNormal"/>
        <w:ind w:firstLine="709"/>
        <w:jc w:val="both"/>
        <w:outlineLvl w:val="1"/>
        <w:rPr>
          <w:sz w:val="24"/>
          <w:szCs w:val="24"/>
        </w:rPr>
      </w:pPr>
      <w:r w:rsidRPr="002778DE">
        <w:rPr>
          <w:sz w:val="24"/>
          <w:szCs w:val="24"/>
        </w:rPr>
        <w:t>в) наличие решения по жалобе, принятого ранее в отношении того же заинтересованного лица и по тому же предмету жалобы.</w:t>
      </w:r>
    </w:p>
    <w:p w:rsidR="002778DE" w:rsidRPr="002778DE" w:rsidRDefault="00E42E1C" w:rsidP="00007B6D">
      <w:pPr>
        <w:pStyle w:val="ConsPlusNormal"/>
        <w:ind w:firstLine="709"/>
        <w:jc w:val="both"/>
        <w:outlineLvl w:val="1"/>
        <w:rPr>
          <w:sz w:val="24"/>
          <w:szCs w:val="24"/>
        </w:rPr>
      </w:pPr>
      <w:r>
        <w:rPr>
          <w:sz w:val="24"/>
          <w:szCs w:val="24"/>
        </w:rPr>
        <w:t>127</w:t>
      </w:r>
      <w:r w:rsidR="002778DE" w:rsidRPr="002778DE">
        <w:rPr>
          <w:sz w:val="24"/>
          <w:szCs w:val="24"/>
        </w:rPr>
        <w:t>. Решение, принятое по результатам рассмотрения жалобы, может быть обжаловано в порядке, установленном законодательством.</w:t>
      </w:r>
    </w:p>
    <w:p w:rsidR="002778DE" w:rsidRPr="002778DE" w:rsidRDefault="00E42E1C" w:rsidP="00007B6D">
      <w:pPr>
        <w:pStyle w:val="ConsPlusNormal"/>
        <w:ind w:firstLine="709"/>
        <w:jc w:val="both"/>
        <w:outlineLvl w:val="1"/>
        <w:rPr>
          <w:sz w:val="24"/>
          <w:szCs w:val="24"/>
        </w:rPr>
      </w:pPr>
      <w:r>
        <w:rPr>
          <w:sz w:val="24"/>
          <w:szCs w:val="24"/>
        </w:rPr>
        <w:t>128</w:t>
      </w:r>
      <w:r w:rsidR="002778DE" w:rsidRPr="002778DE">
        <w:rPr>
          <w:sz w:val="24"/>
          <w:szCs w:val="24"/>
        </w:rPr>
        <w:t xml:space="preserve">. В случае установления в ходе или по результатам </w:t>
      </w:r>
      <w:proofErr w:type="gramStart"/>
      <w:r w:rsidR="002778DE" w:rsidRPr="002778DE">
        <w:rPr>
          <w:sz w:val="24"/>
          <w:szCs w:val="24"/>
        </w:rPr>
        <w:t>рассмотрения жалобы признаков состава административного правонарушения</w:t>
      </w:r>
      <w:proofErr w:type="gramEnd"/>
      <w:r w:rsidR="002778DE" w:rsidRPr="002778DE">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78DE" w:rsidRPr="002778DE" w:rsidRDefault="002778DE" w:rsidP="00007B6D">
      <w:pPr>
        <w:pStyle w:val="ConsPlusNormal"/>
        <w:ind w:firstLine="709"/>
        <w:jc w:val="both"/>
        <w:outlineLvl w:val="1"/>
        <w:rPr>
          <w:sz w:val="24"/>
          <w:szCs w:val="24"/>
        </w:rPr>
      </w:pPr>
    </w:p>
    <w:p w:rsidR="002778DE" w:rsidRPr="002778DE" w:rsidRDefault="002778DE" w:rsidP="002778DE">
      <w:pPr>
        <w:pStyle w:val="ConsPlusNormal"/>
        <w:jc w:val="both"/>
        <w:outlineLvl w:val="1"/>
        <w:rPr>
          <w:sz w:val="24"/>
          <w:szCs w:val="24"/>
        </w:rPr>
      </w:pPr>
    </w:p>
    <w:p w:rsidR="002778DE" w:rsidRPr="002778DE" w:rsidRDefault="002778DE" w:rsidP="002778DE">
      <w:pPr>
        <w:pStyle w:val="ConsPlusNormal"/>
        <w:jc w:val="both"/>
        <w:outlineLvl w:val="1"/>
        <w:rPr>
          <w:sz w:val="24"/>
          <w:szCs w:val="24"/>
        </w:rPr>
      </w:pPr>
      <w:r w:rsidRPr="002778DE">
        <w:rPr>
          <w:sz w:val="24"/>
          <w:szCs w:val="24"/>
        </w:rPr>
        <w:t>М</w:t>
      </w:r>
      <w:r w:rsidR="00581CE2">
        <w:rPr>
          <w:sz w:val="24"/>
          <w:szCs w:val="24"/>
        </w:rPr>
        <w:t xml:space="preserve">эр муниципального образования </w:t>
      </w:r>
      <w:r w:rsidR="00581CE2">
        <w:rPr>
          <w:sz w:val="24"/>
          <w:szCs w:val="24"/>
        </w:rPr>
        <w:tab/>
      </w:r>
      <w:r w:rsidRPr="002778DE">
        <w:rPr>
          <w:sz w:val="24"/>
          <w:szCs w:val="24"/>
        </w:rPr>
        <w:t xml:space="preserve">                                             </w:t>
      </w:r>
    </w:p>
    <w:p w:rsidR="002778DE" w:rsidRPr="002778DE" w:rsidRDefault="002778DE" w:rsidP="002778DE">
      <w:pPr>
        <w:pStyle w:val="ConsPlusNormal"/>
        <w:jc w:val="both"/>
        <w:outlineLvl w:val="1"/>
        <w:rPr>
          <w:sz w:val="24"/>
          <w:szCs w:val="24"/>
        </w:rPr>
      </w:pPr>
      <w:r w:rsidRPr="002778DE">
        <w:rPr>
          <w:sz w:val="24"/>
          <w:szCs w:val="24"/>
        </w:rPr>
        <w:t>«</w:t>
      </w:r>
      <w:proofErr w:type="spellStart"/>
      <w:r w:rsidRPr="002778DE">
        <w:rPr>
          <w:sz w:val="24"/>
          <w:szCs w:val="24"/>
        </w:rPr>
        <w:t>Баяндаевский</w:t>
      </w:r>
      <w:proofErr w:type="spellEnd"/>
      <w:r w:rsidRPr="002778DE">
        <w:rPr>
          <w:sz w:val="24"/>
          <w:szCs w:val="24"/>
        </w:rPr>
        <w:t xml:space="preserve"> район»                                               </w:t>
      </w:r>
      <w:r w:rsidR="00581CE2">
        <w:rPr>
          <w:sz w:val="24"/>
          <w:szCs w:val="24"/>
        </w:rPr>
        <w:t xml:space="preserve">                            </w:t>
      </w:r>
      <w:r w:rsidRPr="002778DE">
        <w:rPr>
          <w:sz w:val="24"/>
          <w:szCs w:val="24"/>
        </w:rPr>
        <w:t xml:space="preserve"> </w:t>
      </w:r>
      <w:proofErr w:type="spellStart"/>
      <w:r w:rsidRPr="002778DE">
        <w:rPr>
          <w:sz w:val="24"/>
          <w:szCs w:val="24"/>
        </w:rPr>
        <w:t>Табинаев</w:t>
      </w:r>
      <w:proofErr w:type="spellEnd"/>
      <w:r w:rsidRPr="002778DE">
        <w:rPr>
          <w:sz w:val="24"/>
          <w:szCs w:val="24"/>
        </w:rPr>
        <w:t xml:space="preserve"> А.П.</w:t>
      </w:r>
    </w:p>
    <w:p w:rsidR="003C317F" w:rsidRDefault="002778DE" w:rsidP="002778DE">
      <w:pPr>
        <w:pStyle w:val="ConsPlusNormal"/>
        <w:jc w:val="both"/>
        <w:outlineLvl w:val="1"/>
        <w:rPr>
          <w:sz w:val="24"/>
          <w:szCs w:val="24"/>
        </w:rPr>
      </w:pPr>
      <w:r w:rsidRPr="002778DE">
        <w:rPr>
          <w:sz w:val="24"/>
          <w:szCs w:val="24"/>
        </w:rPr>
        <w:t> </w:t>
      </w:r>
    </w:p>
    <w:p w:rsidR="009735BF" w:rsidRDefault="009735BF" w:rsidP="00324A49">
      <w:pPr>
        <w:ind w:firstLine="567"/>
        <w:jc w:val="both"/>
        <w:rPr>
          <w:rFonts w:ascii="Arial" w:hAnsi="Arial" w:cs="Arial"/>
        </w:rPr>
      </w:pPr>
    </w:p>
    <w:p w:rsidR="00B659F1" w:rsidRDefault="00B659F1" w:rsidP="00324A49">
      <w:pPr>
        <w:ind w:firstLine="567"/>
        <w:jc w:val="both"/>
        <w:rPr>
          <w:rFonts w:ascii="Arial" w:hAnsi="Arial" w:cs="Arial"/>
        </w:rPr>
      </w:pPr>
    </w:p>
    <w:p w:rsidR="009735BF" w:rsidRDefault="009735BF" w:rsidP="00324A49">
      <w:pPr>
        <w:ind w:firstLine="567"/>
        <w:jc w:val="both"/>
        <w:rPr>
          <w:rFonts w:ascii="Arial" w:hAnsi="Arial" w:cs="Arial"/>
        </w:rPr>
      </w:pPr>
    </w:p>
    <w:p w:rsidR="009735BF" w:rsidRDefault="009735BF" w:rsidP="00324A49">
      <w:pPr>
        <w:ind w:firstLine="567"/>
        <w:jc w:val="both"/>
        <w:rPr>
          <w:rFonts w:ascii="Arial" w:hAnsi="Arial" w:cs="Arial"/>
        </w:rPr>
      </w:pPr>
    </w:p>
    <w:p w:rsidR="00B659F1" w:rsidRDefault="00B659F1" w:rsidP="00324A49">
      <w:pPr>
        <w:ind w:firstLine="567"/>
        <w:jc w:val="both"/>
        <w:rPr>
          <w:rFonts w:ascii="Arial" w:hAnsi="Arial" w:cs="Arial"/>
        </w:rPr>
      </w:pPr>
    </w:p>
    <w:p w:rsidR="00B659F1" w:rsidRPr="00324A49" w:rsidRDefault="00B659F1" w:rsidP="00324A49">
      <w:pPr>
        <w:ind w:firstLine="567"/>
        <w:jc w:val="both"/>
        <w:rPr>
          <w:rFonts w:ascii="Arial" w:hAnsi="Arial" w:cs="Arial"/>
        </w:rPr>
      </w:pPr>
    </w:p>
    <w:p w:rsidR="006E6009" w:rsidRDefault="006E6009" w:rsidP="00566D39">
      <w:pPr>
        <w:ind w:firstLine="567"/>
        <w:jc w:val="both"/>
        <w:rPr>
          <w:rFonts w:ascii="Arial" w:hAnsi="Arial" w:cs="Arial"/>
        </w:rPr>
      </w:pPr>
    </w:p>
    <w:p w:rsidR="006E6009" w:rsidRPr="00B659F1" w:rsidRDefault="006E6009" w:rsidP="004506CC">
      <w:pPr>
        <w:autoSpaceDE w:val="0"/>
        <w:autoSpaceDN w:val="0"/>
        <w:adjustRightInd w:val="0"/>
        <w:ind w:firstLine="698"/>
        <w:jc w:val="right"/>
        <w:rPr>
          <w:rFonts w:ascii="Courier New" w:hAnsi="Courier New" w:cs="Courier New"/>
          <w:sz w:val="22"/>
          <w:szCs w:val="22"/>
        </w:rPr>
      </w:pPr>
      <w:r w:rsidRPr="00B659F1">
        <w:rPr>
          <w:rFonts w:ascii="Courier New" w:hAnsi="Courier New" w:cs="Courier New"/>
          <w:bCs/>
          <w:color w:val="26282F"/>
          <w:sz w:val="22"/>
          <w:szCs w:val="22"/>
        </w:rPr>
        <w:lastRenderedPageBreak/>
        <w:t>Приложение N 1</w:t>
      </w:r>
    </w:p>
    <w:p w:rsidR="006E6009" w:rsidRPr="00B659F1" w:rsidRDefault="006E6009" w:rsidP="004506CC">
      <w:pPr>
        <w:autoSpaceDE w:val="0"/>
        <w:autoSpaceDN w:val="0"/>
        <w:adjustRightInd w:val="0"/>
        <w:ind w:firstLine="698"/>
        <w:jc w:val="right"/>
        <w:rPr>
          <w:rFonts w:ascii="Courier New" w:hAnsi="Courier New" w:cs="Courier New"/>
          <w:sz w:val="22"/>
          <w:szCs w:val="22"/>
        </w:rPr>
      </w:pPr>
      <w:r w:rsidRPr="00B659F1">
        <w:rPr>
          <w:rFonts w:ascii="Courier New" w:hAnsi="Courier New" w:cs="Courier New"/>
          <w:bCs/>
          <w:color w:val="26282F"/>
          <w:sz w:val="22"/>
          <w:szCs w:val="22"/>
        </w:rPr>
        <w:t xml:space="preserve">к </w:t>
      </w:r>
      <w:hyperlink w:anchor="sub_9991" w:history="1">
        <w:r w:rsidRPr="00B659F1">
          <w:rPr>
            <w:rFonts w:ascii="Courier New" w:hAnsi="Courier New" w:cs="Courier New"/>
            <w:sz w:val="22"/>
            <w:szCs w:val="22"/>
          </w:rPr>
          <w:t>Административному регламенту</w:t>
        </w:r>
      </w:hyperlink>
    </w:p>
    <w:p w:rsidR="006E6009" w:rsidRPr="00B659F1" w:rsidRDefault="006E6009" w:rsidP="004506CC">
      <w:pPr>
        <w:autoSpaceDE w:val="0"/>
        <w:autoSpaceDN w:val="0"/>
        <w:adjustRightInd w:val="0"/>
        <w:ind w:firstLine="698"/>
        <w:jc w:val="right"/>
        <w:rPr>
          <w:rFonts w:ascii="Courier New" w:hAnsi="Courier New" w:cs="Courier New"/>
          <w:sz w:val="22"/>
          <w:szCs w:val="22"/>
        </w:rPr>
      </w:pPr>
      <w:r w:rsidRPr="00B659F1">
        <w:rPr>
          <w:rFonts w:ascii="Courier New" w:hAnsi="Courier New" w:cs="Courier New"/>
          <w:bCs/>
          <w:sz w:val="22"/>
          <w:szCs w:val="22"/>
        </w:rPr>
        <w:t>предоставления муниципальной услуги</w:t>
      </w:r>
    </w:p>
    <w:p w:rsidR="006E6009" w:rsidRPr="00B659F1" w:rsidRDefault="006E6009" w:rsidP="004506CC">
      <w:pPr>
        <w:autoSpaceDE w:val="0"/>
        <w:autoSpaceDN w:val="0"/>
        <w:adjustRightInd w:val="0"/>
        <w:ind w:firstLine="698"/>
        <w:jc w:val="right"/>
        <w:rPr>
          <w:rFonts w:ascii="Courier New" w:hAnsi="Courier New" w:cs="Courier New"/>
          <w:sz w:val="22"/>
          <w:szCs w:val="22"/>
        </w:rPr>
      </w:pPr>
      <w:r w:rsidRPr="00B659F1">
        <w:rPr>
          <w:rFonts w:ascii="Courier New" w:hAnsi="Courier New" w:cs="Courier New"/>
          <w:bCs/>
          <w:sz w:val="22"/>
          <w:szCs w:val="22"/>
        </w:rPr>
        <w:t>"Перераспределение земель и (или) земельных участков,</w:t>
      </w:r>
    </w:p>
    <w:p w:rsidR="006E6009" w:rsidRPr="00B659F1" w:rsidRDefault="006E6009" w:rsidP="004506CC">
      <w:pPr>
        <w:autoSpaceDE w:val="0"/>
        <w:autoSpaceDN w:val="0"/>
        <w:adjustRightInd w:val="0"/>
        <w:ind w:firstLine="698"/>
        <w:jc w:val="right"/>
        <w:rPr>
          <w:rFonts w:ascii="Courier New" w:hAnsi="Courier New" w:cs="Courier New"/>
          <w:sz w:val="22"/>
          <w:szCs w:val="22"/>
        </w:rPr>
      </w:pPr>
      <w:r w:rsidRPr="00B659F1">
        <w:rPr>
          <w:rFonts w:ascii="Courier New" w:hAnsi="Courier New" w:cs="Courier New"/>
          <w:bCs/>
          <w:sz w:val="22"/>
          <w:szCs w:val="22"/>
        </w:rPr>
        <w:t xml:space="preserve"> </w:t>
      </w:r>
      <w:proofErr w:type="gramStart"/>
      <w:r w:rsidRPr="00B659F1">
        <w:rPr>
          <w:rFonts w:ascii="Courier New" w:hAnsi="Courier New" w:cs="Courier New"/>
          <w:bCs/>
          <w:sz w:val="22"/>
          <w:szCs w:val="22"/>
        </w:rPr>
        <w:t>находящихся</w:t>
      </w:r>
      <w:proofErr w:type="gramEnd"/>
      <w:r w:rsidRPr="00B659F1">
        <w:rPr>
          <w:rFonts w:ascii="Courier New" w:hAnsi="Courier New" w:cs="Courier New"/>
          <w:bCs/>
          <w:sz w:val="22"/>
          <w:szCs w:val="22"/>
        </w:rPr>
        <w:t xml:space="preserve"> в муниципальной собственности между собой,</w:t>
      </w:r>
    </w:p>
    <w:p w:rsidR="006E6009" w:rsidRPr="00B659F1" w:rsidRDefault="006E6009" w:rsidP="004506CC">
      <w:pPr>
        <w:autoSpaceDE w:val="0"/>
        <w:autoSpaceDN w:val="0"/>
        <w:adjustRightInd w:val="0"/>
        <w:ind w:firstLine="698"/>
        <w:jc w:val="right"/>
        <w:rPr>
          <w:rFonts w:ascii="Courier New" w:hAnsi="Courier New" w:cs="Courier New"/>
          <w:bCs/>
          <w:sz w:val="22"/>
          <w:szCs w:val="22"/>
        </w:rPr>
      </w:pPr>
      <w:r w:rsidRPr="00B659F1">
        <w:rPr>
          <w:rFonts w:ascii="Courier New" w:hAnsi="Courier New" w:cs="Courier New"/>
          <w:bCs/>
          <w:sz w:val="22"/>
          <w:szCs w:val="22"/>
        </w:rPr>
        <w:t xml:space="preserve">и таких земель и (или) земельных участков, </w:t>
      </w:r>
    </w:p>
    <w:p w:rsidR="006E6009" w:rsidRPr="00B659F1" w:rsidRDefault="006E6009" w:rsidP="004506CC">
      <w:pPr>
        <w:autoSpaceDE w:val="0"/>
        <w:autoSpaceDN w:val="0"/>
        <w:adjustRightInd w:val="0"/>
        <w:ind w:firstLine="698"/>
        <w:jc w:val="right"/>
        <w:rPr>
          <w:rFonts w:ascii="Courier New" w:hAnsi="Courier New" w:cs="Courier New"/>
          <w:sz w:val="22"/>
          <w:szCs w:val="22"/>
        </w:rPr>
      </w:pPr>
      <w:proofErr w:type="gramStart"/>
      <w:r w:rsidRPr="00B659F1">
        <w:rPr>
          <w:rFonts w:ascii="Courier New" w:hAnsi="Courier New" w:cs="Courier New"/>
          <w:bCs/>
          <w:sz w:val="22"/>
          <w:szCs w:val="22"/>
        </w:rPr>
        <w:t>находящихся</w:t>
      </w:r>
      <w:proofErr w:type="gramEnd"/>
      <w:r w:rsidRPr="00B659F1">
        <w:rPr>
          <w:rFonts w:ascii="Courier New" w:hAnsi="Courier New" w:cs="Courier New"/>
          <w:bCs/>
          <w:sz w:val="22"/>
          <w:szCs w:val="22"/>
        </w:rPr>
        <w:t xml:space="preserve"> в частной собственности"</w:t>
      </w:r>
    </w:p>
    <w:p w:rsidR="006E6009" w:rsidRPr="004506CC" w:rsidRDefault="006E6009" w:rsidP="004506CC">
      <w:pPr>
        <w:autoSpaceDE w:val="0"/>
        <w:autoSpaceDN w:val="0"/>
        <w:adjustRightInd w:val="0"/>
        <w:ind w:firstLine="720"/>
        <w:jc w:val="both"/>
        <w:rPr>
          <w:rFonts w:ascii="Arial" w:hAnsi="Arial"/>
        </w:rPr>
      </w:pPr>
    </w:p>
    <w:p w:rsid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Мэру муниципального образования </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w:t>
      </w:r>
      <w:proofErr w:type="spellStart"/>
      <w:r w:rsidRPr="00B659F1">
        <w:rPr>
          <w:rFonts w:ascii="Arial" w:hAnsi="Arial" w:cs="Arial"/>
          <w:sz w:val="20"/>
          <w:szCs w:val="20"/>
        </w:rPr>
        <w:t>Баяндаевский</w:t>
      </w:r>
      <w:proofErr w:type="spellEnd"/>
      <w:r w:rsidRPr="00B659F1">
        <w:rPr>
          <w:rFonts w:ascii="Arial" w:hAnsi="Arial" w:cs="Arial"/>
          <w:sz w:val="20"/>
          <w:szCs w:val="20"/>
        </w:rPr>
        <w:t xml:space="preserve"> район"</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___________________________________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(фамилия, имя, отчество)</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от ___________________________________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(фамилия, имя, отчество)</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___________________________________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____________________________________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___________________________________</w:t>
      </w:r>
    </w:p>
    <w:p w:rsidR="006E6009" w:rsidRPr="00B659F1" w:rsidRDefault="006E6009" w:rsidP="00B659F1">
      <w:pPr>
        <w:autoSpaceDE w:val="0"/>
        <w:autoSpaceDN w:val="0"/>
        <w:adjustRightInd w:val="0"/>
        <w:jc w:val="right"/>
        <w:rPr>
          <w:rFonts w:ascii="Arial" w:hAnsi="Arial" w:cs="Arial"/>
          <w:sz w:val="20"/>
          <w:szCs w:val="20"/>
        </w:rPr>
      </w:pP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проживающег</w:t>
      </w:r>
      <w:proofErr w:type="gramStart"/>
      <w:r w:rsidRPr="00B659F1">
        <w:rPr>
          <w:rFonts w:ascii="Arial" w:hAnsi="Arial" w:cs="Arial"/>
          <w:sz w:val="20"/>
          <w:szCs w:val="20"/>
        </w:rPr>
        <w:t>о(</w:t>
      </w:r>
      <w:proofErr w:type="gramEnd"/>
      <w:r w:rsidRPr="00B659F1">
        <w:rPr>
          <w:rFonts w:ascii="Arial" w:hAnsi="Arial" w:cs="Arial"/>
          <w:sz w:val="20"/>
          <w:szCs w:val="20"/>
        </w:rPr>
        <w:t>ей) 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___________________________________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Паспорт: 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Выдан: 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___________________________________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___________________________________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Тел: ______________________________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 xml:space="preserve">                                   Адрес электронной почты: __________</w:t>
      </w:r>
    </w:p>
    <w:p w:rsidR="006E6009" w:rsidRPr="00B659F1" w:rsidRDefault="006E6009" w:rsidP="00B659F1">
      <w:pPr>
        <w:autoSpaceDE w:val="0"/>
        <w:autoSpaceDN w:val="0"/>
        <w:adjustRightInd w:val="0"/>
        <w:jc w:val="right"/>
        <w:rPr>
          <w:rFonts w:ascii="Arial" w:hAnsi="Arial" w:cs="Arial"/>
          <w:sz w:val="20"/>
          <w:szCs w:val="20"/>
        </w:rPr>
      </w:pPr>
      <w:r w:rsidRPr="00B659F1">
        <w:rPr>
          <w:rFonts w:ascii="Arial" w:hAnsi="Arial" w:cs="Arial"/>
          <w:sz w:val="20"/>
          <w:szCs w:val="20"/>
        </w:rPr>
        <w:t>___________________________________</w:t>
      </w:r>
    </w:p>
    <w:p w:rsidR="006E6009" w:rsidRPr="00B659F1" w:rsidRDefault="006E6009" w:rsidP="004506CC">
      <w:pPr>
        <w:autoSpaceDE w:val="0"/>
        <w:autoSpaceDN w:val="0"/>
        <w:adjustRightInd w:val="0"/>
        <w:ind w:firstLine="720"/>
        <w:jc w:val="both"/>
        <w:rPr>
          <w:rFonts w:ascii="Arial" w:hAnsi="Arial" w:cs="Arial"/>
        </w:rPr>
      </w:pPr>
    </w:p>
    <w:p w:rsidR="006E6009" w:rsidRPr="00B659F1" w:rsidRDefault="006E6009" w:rsidP="00B659F1">
      <w:pPr>
        <w:autoSpaceDE w:val="0"/>
        <w:autoSpaceDN w:val="0"/>
        <w:adjustRightInd w:val="0"/>
        <w:jc w:val="center"/>
        <w:rPr>
          <w:rFonts w:ascii="Arial" w:hAnsi="Arial" w:cs="Arial"/>
        </w:rPr>
      </w:pPr>
      <w:r w:rsidRPr="00B659F1">
        <w:rPr>
          <w:rFonts w:ascii="Arial" w:hAnsi="Arial" w:cs="Arial"/>
          <w:b/>
          <w:bCs/>
          <w:color w:val="26282F"/>
        </w:rPr>
        <w:t>Заявление</w:t>
      </w:r>
    </w:p>
    <w:p w:rsidR="006E6009" w:rsidRPr="00B659F1" w:rsidRDefault="006E6009" w:rsidP="00B659F1">
      <w:pPr>
        <w:autoSpaceDE w:val="0"/>
        <w:autoSpaceDN w:val="0"/>
        <w:adjustRightInd w:val="0"/>
        <w:jc w:val="center"/>
        <w:rPr>
          <w:rFonts w:ascii="Arial" w:hAnsi="Arial" w:cs="Arial"/>
        </w:rPr>
      </w:pPr>
      <w:r w:rsidRPr="00B659F1">
        <w:rPr>
          <w:rFonts w:ascii="Arial" w:hAnsi="Arial" w:cs="Arial"/>
          <w:b/>
          <w:bCs/>
          <w:color w:val="26282F"/>
        </w:rPr>
        <w:t>о перераспределении земельного участка или земельных участков</w:t>
      </w:r>
    </w:p>
    <w:p w:rsidR="006E6009" w:rsidRPr="00B659F1" w:rsidRDefault="006E6009" w:rsidP="004506CC">
      <w:pPr>
        <w:autoSpaceDE w:val="0"/>
        <w:autoSpaceDN w:val="0"/>
        <w:adjustRightInd w:val="0"/>
        <w:ind w:firstLine="720"/>
        <w:jc w:val="both"/>
        <w:rPr>
          <w:rFonts w:ascii="Arial" w:hAnsi="Arial" w:cs="Arial"/>
        </w:rPr>
      </w:pPr>
    </w:p>
    <w:p w:rsidR="006E6009" w:rsidRPr="00B659F1" w:rsidRDefault="006E6009" w:rsidP="00B659F1">
      <w:pPr>
        <w:autoSpaceDE w:val="0"/>
        <w:autoSpaceDN w:val="0"/>
        <w:adjustRightInd w:val="0"/>
        <w:jc w:val="both"/>
        <w:rPr>
          <w:rFonts w:ascii="Arial" w:hAnsi="Arial" w:cs="Arial"/>
        </w:rPr>
      </w:pPr>
      <w:r w:rsidRPr="00B659F1">
        <w:rPr>
          <w:rFonts w:ascii="Arial" w:hAnsi="Arial" w:cs="Arial"/>
        </w:rPr>
        <w:t xml:space="preserve">     Прошу перераспределить земельный участок (земельные участки):</w:t>
      </w:r>
    </w:p>
    <w:p w:rsidR="006E6009" w:rsidRPr="00B659F1" w:rsidRDefault="006E6009" w:rsidP="00B659F1">
      <w:pPr>
        <w:autoSpaceDE w:val="0"/>
        <w:autoSpaceDN w:val="0"/>
        <w:adjustRightInd w:val="0"/>
        <w:jc w:val="both"/>
        <w:rPr>
          <w:rFonts w:ascii="Arial" w:hAnsi="Arial" w:cs="Arial"/>
        </w:rPr>
      </w:pPr>
      <w:r w:rsidRPr="00B659F1">
        <w:rPr>
          <w:rFonts w:ascii="Arial" w:hAnsi="Arial" w:cs="Arial"/>
        </w:rPr>
        <w:t>_________________________________________</w:t>
      </w:r>
      <w:r w:rsidR="00B659F1">
        <w:rPr>
          <w:rFonts w:ascii="Arial" w:hAnsi="Arial" w:cs="Arial"/>
        </w:rPr>
        <w:t>_____________________________</w:t>
      </w:r>
    </w:p>
    <w:p w:rsidR="006E6009" w:rsidRPr="00B659F1" w:rsidRDefault="006E6009" w:rsidP="00B659F1">
      <w:pPr>
        <w:autoSpaceDE w:val="0"/>
        <w:autoSpaceDN w:val="0"/>
        <w:adjustRightInd w:val="0"/>
        <w:jc w:val="both"/>
        <w:rPr>
          <w:rFonts w:ascii="Arial" w:hAnsi="Arial" w:cs="Arial"/>
        </w:rPr>
      </w:pPr>
      <w:r w:rsidRPr="00B659F1">
        <w:rPr>
          <w:rFonts w:ascii="Arial" w:hAnsi="Arial" w:cs="Arial"/>
        </w:rPr>
        <w:t>_________________________________________</w:t>
      </w:r>
      <w:r w:rsidR="00B659F1">
        <w:rPr>
          <w:rFonts w:ascii="Arial" w:hAnsi="Arial" w:cs="Arial"/>
        </w:rPr>
        <w:t>_____________________________</w:t>
      </w:r>
    </w:p>
    <w:p w:rsidR="006E6009" w:rsidRPr="00B659F1" w:rsidRDefault="006E6009" w:rsidP="00B659F1">
      <w:pPr>
        <w:autoSpaceDE w:val="0"/>
        <w:autoSpaceDN w:val="0"/>
        <w:adjustRightInd w:val="0"/>
        <w:jc w:val="both"/>
        <w:rPr>
          <w:rFonts w:ascii="Arial" w:hAnsi="Arial" w:cs="Arial"/>
        </w:rPr>
      </w:pPr>
      <w:r w:rsidRPr="00B659F1">
        <w:rPr>
          <w:rFonts w:ascii="Arial" w:hAnsi="Arial" w:cs="Arial"/>
        </w:rPr>
        <w:t>_________________________________________</w:t>
      </w:r>
      <w:r w:rsidR="00B659F1">
        <w:rPr>
          <w:rFonts w:ascii="Arial" w:hAnsi="Arial" w:cs="Arial"/>
        </w:rPr>
        <w:t>_____________________________</w:t>
      </w:r>
    </w:p>
    <w:p w:rsidR="006E6009" w:rsidRPr="00B659F1" w:rsidRDefault="006E6009" w:rsidP="00B659F1">
      <w:pPr>
        <w:autoSpaceDE w:val="0"/>
        <w:autoSpaceDN w:val="0"/>
        <w:adjustRightInd w:val="0"/>
        <w:jc w:val="center"/>
        <w:rPr>
          <w:rFonts w:ascii="Arial" w:hAnsi="Arial" w:cs="Arial"/>
          <w:sz w:val="16"/>
          <w:szCs w:val="16"/>
        </w:rPr>
      </w:pPr>
      <w:proofErr w:type="gramStart"/>
      <w:r w:rsidRPr="00B659F1">
        <w:rPr>
          <w:rFonts w:ascii="Arial" w:hAnsi="Arial" w:cs="Arial"/>
          <w:sz w:val="16"/>
          <w:szCs w:val="16"/>
        </w:rPr>
        <w:t>(адрес земельного участка или при отсутствии адреса земельного участка</w:t>
      </w:r>
      <w:proofErr w:type="gramEnd"/>
    </w:p>
    <w:p w:rsidR="006E6009" w:rsidRPr="00B659F1" w:rsidRDefault="006E6009" w:rsidP="00B659F1">
      <w:pPr>
        <w:autoSpaceDE w:val="0"/>
        <w:autoSpaceDN w:val="0"/>
        <w:adjustRightInd w:val="0"/>
        <w:jc w:val="center"/>
        <w:rPr>
          <w:rFonts w:ascii="Arial" w:hAnsi="Arial" w:cs="Arial"/>
          <w:sz w:val="16"/>
          <w:szCs w:val="16"/>
        </w:rPr>
      </w:pPr>
      <w:r w:rsidRPr="00B659F1">
        <w:rPr>
          <w:rFonts w:ascii="Arial" w:hAnsi="Arial" w:cs="Arial"/>
          <w:sz w:val="16"/>
          <w:szCs w:val="16"/>
        </w:rPr>
        <w:t>иное описание местоположения земельного участка)</w:t>
      </w:r>
    </w:p>
    <w:p w:rsidR="006E6009" w:rsidRPr="00B659F1" w:rsidRDefault="006E6009" w:rsidP="00B659F1">
      <w:pPr>
        <w:autoSpaceDE w:val="0"/>
        <w:autoSpaceDN w:val="0"/>
        <w:adjustRightInd w:val="0"/>
        <w:jc w:val="both"/>
        <w:rPr>
          <w:rFonts w:ascii="Arial" w:hAnsi="Arial" w:cs="Arial"/>
        </w:rPr>
      </w:pPr>
      <w:r w:rsidRPr="00B659F1">
        <w:rPr>
          <w:rFonts w:ascii="Arial" w:hAnsi="Arial" w:cs="Arial"/>
        </w:rPr>
        <w:t xml:space="preserve">площадью: __________________________________________________________ </w:t>
      </w:r>
      <w:proofErr w:type="spellStart"/>
      <w:r w:rsidRPr="00B659F1">
        <w:rPr>
          <w:rFonts w:ascii="Arial" w:hAnsi="Arial" w:cs="Arial"/>
        </w:rPr>
        <w:t>кв</w:t>
      </w:r>
      <w:proofErr w:type="gramStart"/>
      <w:r w:rsidRPr="00B659F1">
        <w:rPr>
          <w:rFonts w:ascii="Arial" w:hAnsi="Arial" w:cs="Arial"/>
        </w:rPr>
        <w:t>.м</w:t>
      </w:r>
      <w:proofErr w:type="spellEnd"/>
      <w:proofErr w:type="gramEnd"/>
    </w:p>
    <w:p w:rsidR="006E6009" w:rsidRPr="00B659F1" w:rsidRDefault="006E6009" w:rsidP="00B659F1">
      <w:pPr>
        <w:autoSpaceDE w:val="0"/>
        <w:autoSpaceDN w:val="0"/>
        <w:adjustRightInd w:val="0"/>
        <w:jc w:val="both"/>
        <w:rPr>
          <w:rFonts w:ascii="Arial" w:hAnsi="Arial" w:cs="Arial"/>
        </w:rPr>
      </w:pPr>
      <w:r w:rsidRPr="00B659F1">
        <w:rPr>
          <w:rFonts w:ascii="Arial" w:hAnsi="Arial" w:cs="Arial"/>
        </w:rPr>
        <w:t>_________________________________________</w:t>
      </w:r>
      <w:r w:rsidR="00B659F1">
        <w:rPr>
          <w:rFonts w:ascii="Arial" w:hAnsi="Arial" w:cs="Arial"/>
        </w:rPr>
        <w:t>_____________________________</w:t>
      </w:r>
    </w:p>
    <w:p w:rsidR="006E6009" w:rsidRPr="00B659F1" w:rsidRDefault="006E6009" w:rsidP="00B659F1">
      <w:pPr>
        <w:autoSpaceDE w:val="0"/>
        <w:autoSpaceDN w:val="0"/>
        <w:adjustRightInd w:val="0"/>
        <w:jc w:val="center"/>
        <w:rPr>
          <w:rFonts w:ascii="Arial" w:hAnsi="Arial" w:cs="Arial"/>
          <w:sz w:val="16"/>
          <w:szCs w:val="16"/>
        </w:rPr>
      </w:pPr>
      <w:proofErr w:type="gramStart"/>
      <w:r w:rsidRPr="00B659F1">
        <w:rPr>
          <w:rFonts w:ascii="Arial" w:hAnsi="Arial" w:cs="Arial"/>
          <w:sz w:val="16"/>
          <w:szCs w:val="16"/>
        </w:rPr>
        <w:t>(кадастровый номер земельного участка или кадастровые номера земельных</w:t>
      </w:r>
      <w:proofErr w:type="gramEnd"/>
    </w:p>
    <w:p w:rsidR="006E6009" w:rsidRPr="00B659F1" w:rsidRDefault="006E6009" w:rsidP="00B659F1">
      <w:pPr>
        <w:autoSpaceDE w:val="0"/>
        <w:autoSpaceDN w:val="0"/>
        <w:adjustRightInd w:val="0"/>
        <w:jc w:val="center"/>
        <w:rPr>
          <w:rFonts w:ascii="Arial" w:hAnsi="Arial" w:cs="Arial"/>
          <w:sz w:val="16"/>
          <w:szCs w:val="16"/>
        </w:rPr>
      </w:pPr>
      <w:r w:rsidRPr="00B659F1">
        <w:rPr>
          <w:rFonts w:ascii="Arial" w:hAnsi="Arial" w:cs="Arial"/>
          <w:sz w:val="16"/>
          <w:szCs w:val="16"/>
        </w:rPr>
        <w:t>участков, перераспределение которых планируется осуществить)</w:t>
      </w:r>
    </w:p>
    <w:p w:rsidR="006E6009" w:rsidRPr="00B659F1" w:rsidRDefault="006E6009" w:rsidP="00B659F1">
      <w:pPr>
        <w:autoSpaceDE w:val="0"/>
        <w:autoSpaceDN w:val="0"/>
        <w:adjustRightInd w:val="0"/>
        <w:jc w:val="both"/>
        <w:rPr>
          <w:rFonts w:ascii="Arial" w:hAnsi="Arial" w:cs="Arial"/>
        </w:rPr>
      </w:pPr>
      <w:r w:rsidRPr="00B659F1">
        <w:rPr>
          <w:rFonts w:ascii="Arial" w:hAnsi="Arial" w:cs="Arial"/>
        </w:rPr>
        <w:t>_________________________________________</w:t>
      </w:r>
      <w:r w:rsidR="00B659F1">
        <w:rPr>
          <w:rFonts w:ascii="Arial" w:hAnsi="Arial" w:cs="Arial"/>
        </w:rPr>
        <w:t>_____________________________</w:t>
      </w:r>
    </w:p>
    <w:p w:rsidR="006E6009" w:rsidRPr="00B659F1" w:rsidRDefault="006E6009" w:rsidP="00B659F1">
      <w:pPr>
        <w:autoSpaceDE w:val="0"/>
        <w:autoSpaceDN w:val="0"/>
        <w:adjustRightInd w:val="0"/>
        <w:jc w:val="center"/>
        <w:rPr>
          <w:rFonts w:ascii="Arial" w:hAnsi="Arial" w:cs="Arial"/>
          <w:sz w:val="16"/>
          <w:szCs w:val="16"/>
        </w:rPr>
      </w:pPr>
      <w:proofErr w:type="gramStart"/>
      <w:r w:rsidRPr="00B659F1">
        <w:rPr>
          <w:rFonts w:ascii="Arial" w:hAnsi="Arial" w:cs="Arial"/>
          <w:sz w:val="16"/>
          <w:szCs w:val="16"/>
        </w:rPr>
        <w:t>(реквизиты утвержденного проекта межевания территории, если</w:t>
      </w:r>
      <w:proofErr w:type="gramEnd"/>
    </w:p>
    <w:p w:rsidR="006E6009" w:rsidRPr="00B659F1" w:rsidRDefault="006E6009" w:rsidP="00B659F1">
      <w:pPr>
        <w:autoSpaceDE w:val="0"/>
        <w:autoSpaceDN w:val="0"/>
        <w:adjustRightInd w:val="0"/>
        <w:jc w:val="center"/>
        <w:rPr>
          <w:rFonts w:ascii="Arial" w:hAnsi="Arial" w:cs="Arial"/>
          <w:sz w:val="16"/>
          <w:szCs w:val="16"/>
        </w:rPr>
      </w:pPr>
      <w:r w:rsidRPr="00B659F1">
        <w:rPr>
          <w:rFonts w:ascii="Arial" w:hAnsi="Arial" w:cs="Arial"/>
          <w:sz w:val="16"/>
          <w:szCs w:val="16"/>
        </w:rPr>
        <w:t>перераспределение земельных участков планируется осуществить</w:t>
      </w:r>
    </w:p>
    <w:p w:rsidR="006E6009" w:rsidRPr="00B659F1" w:rsidRDefault="006E6009" w:rsidP="00B659F1">
      <w:pPr>
        <w:autoSpaceDE w:val="0"/>
        <w:autoSpaceDN w:val="0"/>
        <w:adjustRightInd w:val="0"/>
        <w:jc w:val="center"/>
        <w:rPr>
          <w:rFonts w:ascii="Arial" w:hAnsi="Arial" w:cs="Arial"/>
          <w:sz w:val="16"/>
          <w:szCs w:val="16"/>
        </w:rPr>
      </w:pPr>
      <w:r w:rsidRPr="00B659F1">
        <w:rPr>
          <w:rFonts w:ascii="Arial" w:hAnsi="Arial" w:cs="Arial"/>
          <w:sz w:val="16"/>
          <w:szCs w:val="16"/>
        </w:rPr>
        <w:t>в соответствии с данным проектом)</w:t>
      </w:r>
    </w:p>
    <w:p w:rsidR="006E6009" w:rsidRDefault="006E6009"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Default="00B659F1" w:rsidP="00B659F1">
      <w:pPr>
        <w:autoSpaceDE w:val="0"/>
        <w:autoSpaceDN w:val="0"/>
        <w:adjustRightInd w:val="0"/>
        <w:ind w:firstLine="720"/>
        <w:jc w:val="center"/>
        <w:rPr>
          <w:rFonts w:ascii="Arial" w:hAnsi="Arial" w:cs="Arial"/>
          <w:sz w:val="16"/>
          <w:szCs w:val="16"/>
        </w:rPr>
      </w:pPr>
    </w:p>
    <w:p w:rsidR="00B659F1" w:rsidRPr="00B659F1" w:rsidRDefault="00B659F1" w:rsidP="00B659F1">
      <w:pPr>
        <w:autoSpaceDE w:val="0"/>
        <w:autoSpaceDN w:val="0"/>
        <w:adjustRightInd w:val="0"/>
        <w:ind w:firstLine="720"/>
        <w:jc w:val="center"/>
        <w:rPr>
          <w:rFonts w:ascii="Arial" w:hAnsi="Arial" w:cs="Arial"/>
          <w:sz w:val="16"/>
          <w:szCs w:val="16"/>
        </w:rPr>
      </w:pPr>
    </w:p>
    <w:p w:rsidR="006E6009" w:rsidRPr="00B659F1" w:rsidRDefault="006E6009" w:rsidP="004506CC">
      <w:pPr>
        <w:autoSpaceDE w:val="0"/>
        <w:autoSpaceDN w:val="0"/>
        <w:adjustRightInd w:val="0"/>
        <w:rPr>
          <w:rFonts w:ascii="Arial" w:hAnsi="Arial" w:cs="Arial"/>
        </w:rPr>
      </w:pPr>
      <w:r w:rsidRPr="00B659F1">
        <w:rPr>
          <w:rFonts w:ascii="Arial" w:hAnsi="Arial" w:cs="Arial"/>
        </w:rPr>
        <w:lastRenderedPageBreak/>
        <w:t>Приложение:</w:t>
      </w:r>
    </w:p>
    <w:p w:rsidR="006E6009" w:rsidRPr="00B659F1" w:rsidRDefault="006E6009" w:rsidP="004506CC">
      <w:pPr>
        <w:autoSpaceDE w:val="0"/>
        <w:autoSpaceDN w:val="0"/>
        <w:adjustRightInd w:val="0"/>
        <w:ind w:firstLine="72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406"/>
        <w:gridCol w:w="1311"/>
        <w:gridCol w:w="1417"/>
      </w:tblGrid>
      <w:tr w:rsidR="006E6009" w:rsidRPr="00B659F1">
        <w:tc>
          <w:tcPr>
            <w:tcW w:w="567" w:type="dxa"/>
            <w:tcBorders>
              <w:top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center"/>
              <w:rPr>
                <w:rFonts w:ascii="Courier New" w:hAnsi="Courier New" w:cs="Courier New"/>
                <w:sz w:val="22"/>
                <w:szCs w:val="22"/>
              </w:rPr>
            </w:pPr>
            <w:r w:rsidRPr="005C3B94">
              <w:rPr>
                <w:rFonts w:ascii="Courier New" w:hAnsi="Courier New" w:cs="Courier New"/>
                <w:sz w:val="22"/>
                <w:szCs w:val="22"/>
              </w:rPr>
              <w:t xml:space="preserve">N </w:t>
            </w:r>
            <w:proofErr w:type="gramStart"/>
            <w:r w:rsidRPr="005C3B94">
              <w:rPr>
                <w:rFonts w:ascii="Courier New" w:hAnsi="Courier New" w:cs="Courier New"/>
                <w:sz w:val="22"/>
                <w:szCs w:val="22"/>
              </w:rPr>
              <w:t>п</w:t>
            </w:r>
            <w:proofErr w:type="gramEnd"/>
            <w:r w:rsidRPr="005C3B94">
              <w:rPr>
                <w:rFonts w:ascii="Courier New" w:hAnsi="Courier New" w:cs="Courier New"/>
                <w:sz w:val="22"/>
                <w:szCs w:val="22"/>
              </w:rPr>
              <w:t>/п</w:t>
            </w:r>
          </w:p>
        </w:tc>
        <w:tc>
          <w:tcPr>
            <w:tcW w:w="6406"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center"/>
              <w:rPr>
                <w:rFonts w:ascii="Courier New" w:hAnsi="Courier New" w:cs="Courier New"/>
                <w:sz w:val="22"/>
                <w:szCs w:val="22"/>
              </w:rPr>
            </w:pPr>
            <w:r w:rsidRPr="005C3B94">
              <w:rPr>
                <w:rFonts w:ascii="Courier New" w:hAnsi="Courier New" w:cs="Courier New"/>
                <w:sz w:val="22"/>
                <w:szCs w:val="22"/>
              </w:rPr>
              <w:t>Наименование документа</w:t>
            </w:r>
          </w:p>
        </w:tc>
        <w:tc>
          <w:tcPr>
            <w:tcW w:w="1311"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center"/>
              <w:rPr>
                <w:rFonts w:ascii="Courier New" w:hAnsi="Courier New" w:cs="Courier New"/>
                <w:sz w:val="22"/>
                <w:szCs w:val="22"/>
              </w:rPr>
            </w:pPr>
            <w:r w:rsidRPr="005C3B94">
              <w:rPr>
                <w:rFonts w:ascii="Courier New" w:hAnsi="Courier New" w:cs="Courier New"/>
                <w:sz w:val="22"/>
                <w:szCs w:val="22"/>
              </w:rPr>
              <w:t>Кол</w:t>
            </w:r>
            <w:proofErr w:type="gramStart"/>
            <w:r w:rsidRPr="005C3B94">
              <w:rPr>
                <w:rFonts w:ascii="Courier New" w:hAnsi="Courier New" w:cs="Courier New"/>
                <w:sz w:val="22"/>
                <w:szCs w:val="22"/>
              </w:rPr>
              <w:t>.</w:t>
            </w:r>
            <w:proofErr w:type="gramEnd"/>
            <w:r w:rsidRPr="005C3B94">
              <w:rPr>
                <w:rFonts w:ascii="Courier New" w:hAnsi="Courier New" w:cs="Courier New"/>
                <w:sz w:val="22"/>
                <w:szCs w:val="22"/>
              </w:rPr>
              <w:t xml:space="preserve"> </w:t>
            </w:r>
            <w:proofErr w:type="gramStart"/>
            <w:r w:rsidRPr="005C3B94">
              <w:rPr>
                <w:rFonts w:ascii="Courier New" w:hAnsi="Courier New" w:cs="Courier New"/>
                <w:sz w:val="22"/>
                <w:szCs w:val="22"/>
              </w:rPr>
              <w:t>э</w:t>
            </w:r>
            <w:proofErr w:type="gramEnd"/>
            <w:r w:rsidRPr="005C3B94">
              <w:rPr>
                <w:rFonts w:ascii="Courier New" w:hAnsi="Courier New" w:cs="Courier New"/>
                <w:sz w:val="22"/>
                <w:szCs w:val="22"/>
              </w:rPr>
              <w:t>кз.</w:t>
            </w:r>
          </w:p>
        </w:tc>
        <w:tc>
          <w:tcPr>
            <w:tcW w:w="1417" w:type="dxa"/>
            <w:tcBorders>
              <w:top w:val="single" w:sz="4" w:space="0" w:color="auto"/>
              <w:left w:val="single" w:sz="4" w:space="0" w:color="auto"/>
              <w:bottom w:val="single" w:sz="4" w:space="0" w:color="auto"/>
            </w:tcBorders>
          </w:tcPr>
          <w:p w:rsidR="006E6009" w:rsidRPr="005C3B94" w:rsidRDefault="006E6009" w:rsidP="004506CC">
            <w:pPr>
              <w:autoSpaceDE w:val="0"/>
              <w:autoSpaceDN w:val="0"/>
              <w:adjustRightInd w:val="0"/>
              <w:jc w:val="center"/>
              <w:rPr>
                <w:rFonts w:ascii="Courier New" w:hAnsi="Courier New" w:cs="Courier New"/>
                <w:sz w:val="22"/>
                <w:szCs w:val="22"/>
              </w:rPr>
            </w:pPr>
            <w:r w:rsidRPr="005C3B94">
              <w:rPr>
                <w:rFonts w:ascii="Courier New" w:hAnsi="Courier New" w:cs="Courier New"/>
                <w:sz w:val="22"/>
                <w:szCs w:val="22"/>
              </w:rPr>
              <w:t>Кол</w:t>
            </w:r>
            <w:proofErr w:type="gramStart"/>
            <w:r w:rsidRPr="005C3B94">
              <w:rPr>
                <w:rFonts w:ascii="Courier New" w:hAnsi="Courier New" w:cs="Courier New"/>
                <w:sz w:val="22"/>
                <w:szCs w:val="22"/>
              </w:rPr>
              <w:t>.</w:t>
            </w:r>
            <w:proofErr w:type="gramEnd"/>
            <w:r w:rsidRPr="005C3B94">
              <w:rPr>
                <w:rFonts w:ascii="Courier New" w:hAnsi="Courier New" w:cs="Courier New"/>
                <w:sz w:val="22"/>
                <w:szCs w:val="22"/>
              </w:rPr>
              <w:t xml:space="preserve"> </w:t>
            </w:r>
            <w:proofErr w:type="gramStart"/>
            <w:r w:rsidRPr="005C3B94">
              <w:rPr>
                <w:rFonts w:ascii="Courier New" w:hAnsi="Courier New" w:cs="Courier New"/>
                <w:sz w:val="22"/>
                <w:szCs w:val="22"/>
              </w:rPr>
              <w:t>л</w:t>
            </w:r>
            <w:proofErr w:type="gramEnd"/>
            <w:r w:rsidRPr="005C3B94">
              <w:rPr>
                <w:rFonts w:ascii="Courier New" w:hAnsi="Courier New" w:cs="Courier New"/>
                <w:sz w:val="22"/>
                <w:szCs w:val="22"/>
              </w:rPr>
              <w:t>истов</w:t>
            </w:r>
          </w:p>
        </w:tc>
      </w:tr>
      <w:tr w:rsidR="006E6009" w:rsidRPr="00B659F1">
        <w:tc>
          <w:tcPr>
            <w:tcW w:w="567" w:type="dxa"/>
            <w:tcBorders>
              <w:top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center"/>
              <w:rPr>
                <w:rFonts w:ascii="Courier New" w:hAnsi="Courier New" w:cs="Courier New"/>
                <w:sz w:val="22"/>
                <w:szCs w:val="22"/>
              </w:rPr>
            </w:pPr>
            <w:r w:rsidRPr="005C3B94">
              <w:rPr>
                <w:rFonts w:ascii="Courier New" w:hAnsi="Courier New" w:cs="Courier New"/>
                <w:sz w:val="22"/>
                <w:szCs w:val="22"/>
              </w:rPr>
              <w:t>1.</w:t>
            </w:r>
          </w:p>
        </w:tc>
        <w:tc>
          <w:tcPr>
            <w:tcW w:w="6406"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r w:rsidRPr="005C3B94">
              <w:rPr>
                <w:rFonts w:ascii="Courier New" w:hAnsi="Courier New" w:cs="Courier New"/>
                <w:sz w:val="22"/>
                <w:szCs w:val="22"/>
              </w:rPr>
              <w:t xml:space="preserve">Копии правоустанавливающих или </w:t>
            </w:r>
            <w:proofErr w:type="spellStart"/>
            <w:r w:rsidRPr="005C3B94">
              <w:rPr>
                <w:rFonts w:ascii="Courier New" w:hAnsi="Courier New" w:cs="Courier New"/>
                <w:sz w:val="22"/>
                <w:szCs w:val="22"/>
              </w:rPr>
              <w:t>правоудостоверяющих</w:t>
            </w:r>
            <w:proofErr w:type="spellEnd"/>
            <w:r w:rsidRPr="005C3B94">
              <w:rPr>
                <w:rFonts w:ascii="Courier New" w:hAnsi="Courier New" w:cs="Courier New"/>
                <w:sz w:val="22"/>
                <w:szCs w:val="22"/>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tc>
        <w:tc>
          <w:tcPr>
            <w:tcW w:w="1311"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1417" w:type="dxa"/>
            <w:tcBorders>
              <w:top w:val="single" w:sz="4" w:space="0" w:color="auto"/>
              <w:left w:val="single" w:sz="4" w:space="0" w:color="auto"/>
              <w:bottom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r>
      <w:tr w:rsidR="006E6009" w:rsidRPr="00B659F1">
        <w:tc>
          <w:tcPr>
            <w:tcW w:w="567" w:type="dxa"/>
            <w:tcBorders>
              <w:top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center"/>
              <w:rPr>
                <w:rFonts w:ascii="Courier New" w:hAnsi="Courier New" w:cs="Courier New"/>
                <w:sz w:val="22"/>
                <w:szCs w:val="22"/>
              </w:rPr>
            </w:pPr>
            <w:r w:rsidRPr="005C3B94">
              <w:rPr>
                <w:rFonts w:ascii="Courier New" w:hAnsi="Courier New" w:cs="Courier New"/>
                <w:sz w:val="22"/>
                <w:szCs w:val="22"/>
              </w:rPr>
              <w:t>2.</w:t>
            </w:r>
          </w:p>
        </w:tc>
        <w:tc>
          <w:tcPr>
            <w:tcW w:w="6406"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r w:rsidRPr="005C3B94">
              <w:rPr>
                <w:rFonts w:ascii="Courier New" w:hAnsi="Courier New" w:cs="Courier New"/>
                <w:sz w:val="22"/>
                <w:szCs w:val="22"/>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311"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1417" w:type="dxa"/>
            <w:tcBorders>
              <w:top w:val="single" w:sz="4" w:space="0" w:color="auto"/>
              <w:left w:val="single" w:sz="4" w:space="0" w:color="auto"/>
              <w:bottom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r>
      <w:tr w:rsidR="006E6009" w:rsidRPr="00B659F1">
        <w:tc>
          <w:tcPr>
            <w:tcW w:w="567" w:type="dxa"/>
            <w:tcBorders>
              <w:top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center"/>
              <w:rPr>
                <w:rFonts w:ascii="Courier New" w:hAnsi="Courier New" w:cs="Courier New"/>
                <w:sz w:val="22"/>
                <w:szCs w:val="22"/>
              </w:rPr>
            </w:pPr>
            <w:r w:rsidRPr="005C3B94">
              <w:rPr>
                <w:rFonts w:ascii="Courier New" w:hAnsi="Courier New" w:cs="Courier New"/>
                <w:sz w:val="22"/>
                <w:szCs w:val="22"/>
              </w:rPr>
              <w:t>3.</w:t>
            </w:r>
          </w:p>
        </w:tc>
        <w:tc>
          <w:tcPr>
            <w:tcW w:w="6406"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r w:rsidRPr="005C3B94">
              <w:rPr>
                <w:rFonts w:ascii="Courier New" w:hAnsi="Courier New" w:cs="Courier New"/>
                <w:sz w:val="22"/>
                <w:szCs w:val="22"/>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1311"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1417" w:type="dxa"/>
            <w:tcBorders>
              <w:top w:val="single" w:sz="4" w:space="0" w:color="auto"/>
              <w:left w:val="single" w:sz="4" w:space="0" w:color="auto"/>
              <w:bottom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r>
      <w:tr w:rsidR="006E6009" w:rsidRPr="00B659F1">
        <w:tc>
          <w:tcPr>
            <w:tcW w:w="567" w:type="dxa"/>
            <w:tcBorders>
              <w:top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center"/>
              <w:rPr>
                <w:rFonts w:ascii="Courier New" w:hAnsi="Courier New" w:cs="Courier New"/>
                <w:sz w:val="22"/>
                <w:szCs w:val="22"/>
              </w:rPr>
            </w:pPr>
            <w:r w:rsidRPr="005C3B94">
              <w:rPr>
                <w:rFonts w:ascii="Courier New" w:hAnsi="Courier New" w:cs="Courier New"/>
                <w:sz w:val="22"/>
                <w:szCs w:val="22"/>
              </w:rPr>
              <w:t>4.</w:t>
            </w:r>
          </w:p>
        </w:tc>
        <w:tc>
          <w:tcPr>
            <w:tcW w:w="6406"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r w:rsidRPr="005C3B94">
              <w:rPr>
                <w:rFonts w:ascii="Courier New" w:hAnsi="Courier New" w:cs="Courier New"/>
                <w:sz w:val="22"/>
                <w:szCs w:val="22"/>
              </w:rPr>
              <w:t xml:space="preserve">Заверенный перевод </w:t>
            </w:r>
            <w:proofErr w:type="gramStart"/>
            <w:r w:rsidRPr="005C3B94">
              <w:rPr>
                <w:rFonts w:ascii="Courier New" w:hAnsi="Courier New" w:cs="Courier New"/>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C3B94">
              <w:rPr>
                <w:rFonts w:ascii="Courier New" w:hAnsi="Courier New" w:cs="Courier New"/>
                <w:sz w:val="22"/>
                <w:szCs w:val="22"/>
              </w:rPr>
              <w:t>, если заявителем является иностранное юридическое лицо</w:t>
            </w:r>
          </w:p>
        </w:tc>
        <w:tc>
          <w:tcPr>
            <w:tcW w:w="1311"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1417" w:type="dxa"/>
            <w:tcBorders>
              <w:top w:val="single" w:sz="4" w:space="0" w:color="auto"/>
              <w:left w:val="single" w:sz="4" w:space="0" w:color="auto"/>
              <w:bottom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r>
      <w:tr w:rsidR="006E6009" w:rsidRPr="00B659F1">
        <w:tc>
          <w:tcPr>
            <w:tcW w:w="567" w:type="dxa"/>
            <w:tcBorders>
              <w:top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6406"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1311"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1417" w:type="dxa"/>
            <w:tcBorders>
              <w:top w:val="single" w:sz="4" w:space="0" w:color="auto"/>
              <w:left w:val="single" w:sz="4" w:space="0" w:color="auto"/>
              <w:bottom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r>
      <w:tr w:rsidR="006E6009" w:rsidRPr="00B659F1">
        <w:tc>
          <w:tcPr>
            <w:tcW w:w="567" w:type="dxa"/>
            <w:tcBorders>
              <w:top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6406"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1311" w:type="dxa"/>
            <w:tcBorders>
              <w:top w:val="single" w:sz="4" w:space="0" w:color="auto"/>
              <w:left w:val="single" w:sz="4" w:space="0" w:color="auto"/>
              <w:bottom w:val="single" w:sz="4" w:space="0" w:color="auto"/>
              <w:right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c>
          <w:tcPr>
            <w:tcW w:w="1417" w:type="dxa"/>
            <w:tcBorders>
              <w:top w:val="single" w:sz="4" w:space="0" w:color="auto"/>
              <w:left w:val="single" w:sz="4" w:space="0" w:color="auto"/>
              <w:bottom w:val="single" w:sz="4" w:space="0" w:color="auto"/>
            </w:tcBorders>
          </w:tcPr>
          <w:p w:rsidR="006E6009" w:rsidRPr="005C3B94" w:rsidRDefault="006E6009" w:rsidP="004506CC">
            <w:pPr>
              <w:autoSpaceDE w:val="0"/>
              <w:autoSpaceDN w:val="0"/>
              <w:adjustRightInd w:val="0"/>
              <w:jc w:val="both"/>
              <w:rPr>
                <w:rFonts w:ascii="Courier New" w:hAnsi="Courier New" w:cs="Courier New"/>
                <w:sz w:val="22"/>
                <w:szCs w:val="22"/>
              </w:rPr>
            </w:pPr>
          </w:p>
        </w:tc>
      </w:tr>
    </w:tbl>
    <w:p w:rsidR="006E6009" w:rsidRDefault="006E6009" w:rsidP="004506CC">
      <w:pPr>
        <w:autoSpaceDE w:val="0"/>
        <w:autoSpaceDN w:val="0"/>
        <w:adjustRightInd w:val="0"/>
        <w:ind w:firstLine="720"/>
        <w:jc w:val="both"/>
        <w:rPr>
          <w:rFonts w:ascii="Arial" w:hAnsi="Arial" w:cs="Arial"/>
        </w:rPr>
      </w:pPr>
    </w:p>
    <w:p w:rsidR="00684E05" w:rsidRPr="00B659F1" w:rsidRDefault="00684E05" w:rsidP="004506CC">
      <w:pPr>
        <w:autoSpaceDE w:val="0"/>
        <w:autoSpaceDN w:val="0"/>
        <w:adjustRightInd w:val="0"/>
        <w:ind w:firstLine="720"/>
        <w:jc w:val="both"/>
        <w:rPr>
          <w:rFonts w:ascii="Arial" w:hAnsi="Arial" w:cs="Arial"/>
        </w:rPr>
      </w:pPr>
    </w:p>
    <w:p w:rsidR="006E6009" w:rsidRPr="00B659F1" w:rsidRDefault="006E6009" w:rsidP="004506CC">
      <w:pPr>
        <w:autoSpaceDE w:val="0"/>
        <w:autoSpaceDN w:val="0"/>
        <w:adjustRightInd w:val="0"/>
        <w:rPr>
          <w:rFonts w:ascii="Arial" w:hAnsi="Arial" w:cs="Arial"/>
        </w:rPr>
      </w:pPr>
      <w:r w:rsidRPr="00B659F1">
        <w:rPr>
          <w:rFonts w:ascii="Arial" w:hAnsi="Arial" w:cs="Arial"/>
        </w:rPr>
        <w:t>"____" _____________ 20___ г.                   ________________________</w:t>
      </w:r>
    </w:p>
    <w:p w:rsidR="006E6009" w:rsidRPr="00684E05" w:rsidRDefault="006E6009" w:rsidP="004506CC">
      <w:pPr>
        <w:autoSpaceDE w:val="0"/>
        <w:autoSpaceDN w:val="0"/>
        <w:adjustRightInd w:val="0"/>
        <w:rPr>
          <w:rFonts w:ascii="Arial" w:hAnsi="Arial" w:cs="Arial"/>
          <w:sz w:val="16"/>
          <w:szCs w:val="16"/>
        </w:rPr>
      </w:pPr>
      <w:r w:rsidRPr="00B659F1">
        <w:rPr>
          <w:rFonts w:ascii="Arial" w:hAnsi="Arial" w:cs="Arial"/>
        </w:rPr>
        <w:t xml:space="preserve">                                                    </w:t>
      </w:r>
      <w:r w:rsidR="00684E05">
        <w:rPr>
          <w:rFonts w:ascii="Arial" w:hAnsi="Arial" w:cs="Arial"/>
        </w:rPr>
        <w:t xml:space="preserve">                                    </w:t>
      </w:r>
      <w:r w:rsidRPr="00B659F1">
        <w:rPr>
          <w:rFonts w:ascii="Arial" w:hAnsi="Arial" w:cs="Arial"/>
        </w:rPr>
        <w:t xml:space="preserve">   </w:t>
      </w:r>
      <w:r w:rsidRPr="00684E05">
        <w:rPr>
          <w:rFonts w:ascii="Arial" w:hAnsi="Arial" w:cs="Arial"/>
          <w:sz w:val="16"/>
          <w:szCs w:val="16"/>
        </w:rPr>
        <w:t>(подпись)</w:t>
      </w:r>
    </w:p>
    <w:p w:rsidR="006E6009" w:rsidRDefault="006E6009" w:rsidP="004506CC">
      <w:pPr>
        <w:autoSpaceDE w:val="0"/>
        <w:autoSpaceDN w:val="0"/>
        <w:adjustRightInd w:val="0"/>
        <w:ind w:firstLine="720"/>
        <w:jc w:val="both"/>
        <w:rPr>
          <w:rFonts w:ascii="Arial" w:hAnsi="Arial" w:cs="Arial"/>
        </w:rPr>
      </w:pPr>
    </w:p>
    <w:p w:rsidR="00B342A8" w:rsidRPr="00B659F1" w:rsidRDefault="00B342A8" w:rsidP="004506CC">
      <w:pPr>
        <w:autoSpaceDE w:val="0"/>
        <w:autoSpaceDN w:val="0"/>
        <w:adjustRightInd w:val="0"/>
        <w:ind w:firstLine="720"/>
        <w:jc w:val="both"/>
        <w:rPr>
          <w:rFonts w:ascii="Arial" w:hAnsi="Arial" w:cs="Arial"/>
        </w:rPr>
      </w:pPr>
    </w:p>
    <w:p w:rsidR="006E6009" w:rsidRPr="00B659F1" w:rsidRDefault="006E6009" w:rsidP="004506CC">
      <w:pPr>
        <w:autoSpaceDE w:val="0"/>
        <w:autoSpaceDN w:val="0"/>
        <w:adjustRightInd w:val="0"/>
        <w:rPr>
          <w:rFonts w:ascii="Arial" w:hAnsi="Arial" w:cs="Arial"/>
        </w:rPr>
      </w:pPr>
      <w:r w:rsidRPr="00B659F1">
        <w:rPr>
          <w:rFonts w:ascii="Arial" w:hAnsi="Arial" w:cs="Arial"/>
        </w:rPr>
        <w:t xml:space="preserve">     Юридические лица подают заявление вышеуказанного содержания на своем</w:t>
      </w:r>
    </w:p>
    <w:p w:rsidR="006E6009" w:rsidRPr="00B659F1" w:rsidRDefault="006E6009" w:rsidP="004506CC">
      <w:pPr>
        <w:autoSpaceDE w:val="0"/>
        <w:autoSpaceDN w:val="0"/>
        <w:adjustRightInd w:val="0"/>
        <w:rPr>
          <w:rFonts w:ascii="Arial" w:hAnsi="Arial" w:cs="Arial"/>
        </w:rPr>
      </w:pPr>
      <w:r w:rsidRPr="00B659F1">
        <w:rPr>
          <w:rFonts w:ascii="Arial" w:hAnsi="Arial" w:cs="Arial"/>
        </w:rPr>
        <w:t xml:space="preserve">фирменном </w:t>
      </w:r>
      <w:proofErr w:type="gramStart"/>
      <w:r w:rsidRPr="00B659F1">
        <w:rPr>
          <w:rFonts w:ascii="Arial" w:hAnsi="Arial" w:cs="Arial"/>
        </w:rPr>
        <w:t>бланке</w:t>
      </w:r>
      <w:proofErr w:type="gramEnd"/>
      <w:r w:rsidRPr="00B659F1">
        <w:rPr>
          <w:rFonts w:ascii="Arial" w:hAnsi="Arial" w:cs="Arial"/>
        </w:rPr>
        <w:t xml:space="preserve"> с указанием реквизитов юридического лица.</w:t>
      </w:r>
    </w:p>
    <w:p w:rsidR="006E6009" w:rsidRPr="00B659F1" w:rsidRDefault="006E6009" w:rsidP="004506CC">
      <w:pPr>
        <w:autoSpaceDE w:val="0"/>
        <w:autoSpaceDN w:val="0"/>
        <w:adjustRightInd w:val="0"/>
        <w:ind w:firstLine="720"/>
        <w:jc w:val="both"/>
        <w:rPr>
          <w:rFonts w:ascii="Arial" w:hAnsi="Arial" w:cs="Arial"/>
        </w:rPr>
      </w:pPr>
    </w:p>
    <w:p w:rsidR="006E6009" w:rsidRPr="00B659F1" w:rsidRDefault="006E6009" w:rsidP="00566D39">
      <w:pPr>
        <w:ind w:firstLine="567"/>
        <w:jc w:val="both"/>
        <w:rPr>
          <w:rFonts w:ascii="Arial" w:hAnsi="Arial" w:cs="Arial"/>
        </w:rPr>
      </w:pPr>
    </w:p>
    <w:p w:rsidR="006E6009" w:rsidRPr="00B659F1" w:rsidRDefault="006E6009" w:rsidP="00566D39">
      <w:pPr>
        <w:ind w:firstLine="567"/>
        <w:jc w:val="both"/>
        <w:rPr>
          <w:rFonts w:ascii="Arial" w:hAnsi="Arial" w:cs="Arial"/>
        </w:rPr>
      </w:pPr>
    </w:p>
    <w:p w:rsidR="006E6009" w:rsidRPr="00B659F1" w:rsidRDefault="006E6009" w:rsidP="00566D39">
      <w:pPr>
        <w:ind w:firstLine="567"/>
        <w:jc w:val="both"/>
        <w:rPr>
          <w:rFonts w:ascii="Arial" w:hAnsi="Arial" w:cs="Arial"/>
        </w:rPr>
      </w:pPr>
    </w:p>
    <w:p w:rsidR="006E6009" w:rsidRPr="00B659F1"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566D39">
      <w:pPr>
        <w:ind w:firstLine="567"/>
        <w:jc w:val="both"/>
        <w:rPr>
          <w:rFonts w:ascii="Arial" w:hAnsi="Arial" w:cs="Arial"/>
        </w:rPr>
      </w:pPr>
    </w:p>
    <w:p w:rsidR="006E6009" w:rsidRDefault="006E6009" w:rsidP="00B20AD9">
      <w:pPr>
        <w:jc w:val="both"/>
        <w:rPr>
          <w:rFonts w:ascii="Arial" w:hAnsi="Arial" w:cs="Arial"/>
        </w:rPr>
      </w:pPr>
    </w:p>
    <w:p w:rsidR="00B20AD9" w:rsidRDefault="00B20AD9" w:rsidP="00B20AD9">
      <w:pPr>
        <w:jc w:val="both"/>
        <w:rPr>
          <w:rFonts w:ascii="Arial" w:hAnsi="Arial" w:cs="Arial"/>
        </w:rPr>
      </w:pPr>
    </w:p>
    <w:p w:rsidR="006E6009" w:rsidRDefault="006E6009" w:rsidP="00566D39">
      <w:pPr>
        <w:ind w:firstLine="567"/>
        <w:jc w:val="both"/>
        <w:rPr>
          <w:rFonts w:ascii="Arial" w:hAnsi="Arial" w:cs="Arial"/>
        </w:rPr>
      </w:pPr>
    </w:p>
    <w:p w:rsidR="006E6009" w:rsidRPr="00E46212" w:rsidRDefault="006E6009" w:rsidP="00566D39">
      <w:pPr>
        <w:ind w:firstLine="567"/>
        <w:jc w:val="both"/>
        <w:rPr>
          <w:rFonts w:ascii="Arial" w:hAnsi="Arial" w:cs="Arial"/>
        </w:rPr>
      </w:pPr>
    </w:p>
    <w:p w:rsidR="006E6009" w:rsidRDefault="006E6009" w:rsidP="00E46212">
      <w:pPr>
        <w:rPr>
          <w:rFonts w:ascii="Arial" w:hAnsi="Arial" w:cs="Arial"/>
        </w:rPr>
      </w:pPr>
    </w:p>
    <w:p w:rsidR="006E6009" w:rsidRPr="00B20AD9" w:rsidRDefault="006E6009" w:rsidP="00E46212">
      <w:pPr>
        <w:jc w:val="right"/>
        <w:rPr>
          <w:rFonts w:ascii="Courier New" w:hAnsi="Courier New" w:cs="Courier New"/>
          <w:sz w:val="22"/>
          <w:szCs w:val="22"/>
        </w:rPr>
      </w:pPr>
      <w:r w:rsidRPr="00B20AD9">
        <w:rPr>
          <w:rFonts w:ascii="Courier New" w:hAnsi="Courier New" w:cs="Courier New"/>
          <w:sz w:val="22"/>
          <w:szCs w:val="22"/>
        </w:rPr>
        <w:lastRenderedPageBreak/>
        <w:t xml:space="preserve">Приложение № 2  </w:t>
      </w:r>
    </w:p>
    <w:p w:rsidR="006E6009" w:rsidRPr="00B20AD9" w:rsidRDefault="006E6009" w:rsidP="00F130D6">
      <w:pPr>
        <w:jc w:val="right"/>
        <w:rPr>
          <w:rFonts w:ascii="Courier New" w:hAnsi="Courier New" w:cs="Courier New"/>
          <w:sz w:val="22"/>
          <w:szCs w:val="22"/>
        </w:rPr>
      </w:pPr>
      <w:r w:rsidRPr="00B20AD9">
        <w:rPr>
          <w:rFonts w:ascii="Courier New" w:hAnsi="Courier New" w:cs="Courier New"/>
          <w:sz w:val="22"/>
          <w:szCs w:val="22"/>
        </w:rPr>
        <w:t xml:space="preserve">к административному регламенту предоставления </w:t>
      </w:r>
    </w:p>
    <w:p w:rsidR="006E6009" w:rsidRPr="00B20AD9" w:rsidRDefault="006E6009" w:rsidP="00F130D6">
      <w:pPr>
        <w:jc w:val="right"/>
        <w:rPr>
          <w:rFonts w:ascii="Courier New" w:hAnsi="Courier New" w:cs="Courier New"/>
          <w:sz w:val="22"/>
          <w:szCs w:val="22"/>
        </w:rPr>
      </w:pPr>
      <w:r w:rsidRPr="00B20AD9">
        <w:rPr>
          <w:rFonts w:ascii="Courier New" w:hAnsi="Courier New" w:cs="Courier New"/>
          <w:sz w:val="22"/>
          <w:szCs w:val="22"/>
        </w:rPr>
        <w:t>муниципальной услуги «Перераспределение земель</w:t>
      </w:r>
    </w:p>
    <w:p w:rsidR="006E6009" w:rsidRPr="00B20AD9" w:rsidRDefault="006E6009" w:rsidP="0046047C">
      <w:pPr>
        <w:jc w:val="right"/>
        <w:rPr>
          <w:rFonts w:ascii="Courier New" w:hAnsi="Courier New" w:cs="Courier New"/>
          <w:sz w:val="22"/>
          <w:szCs w:val="22"/>
        </w:rPr>
      </w:pPr>
      <w:r w:rsidRPr="00B20AD9">
        <w:rPr>
          <w:rFonts w:ascii="Courier New" w:hAnsi="Courier New" w:cs="Courier New"/>
          <w:sz w:val="22"/>
          <w:szCs w:val="22"/>
        </w:rPr>
        <w:t xml:space="preserve">и (или) земельных участков, находящихся </w:t>
      </w:r>
      <w:proofErr w:type="gramStart"/>
      <w:r w:rsidRPr="00B20AD9">
        <w:rPr>
          <w:rFonts w:ascii="Courier New" w:hAnsi="Courier New" w:cs="Courier New"/>
          <w:sz w:val="22"/>
          <w:szCs w:val="22"/>
        </w:rPr>
        <w:t>в</w:t>
      </w:r>
      <w:proofErr w:type="gramEnd"/>
      <w:r w:rsidRPr="00B20AD9">
        <w:rPr>
          <w:rFonts w:ascii="Courier New" w:hAnsi="Courier New" w:cs="Courier New"/>
          <w:sz w:val="22"/>
          <w:szCs w:val="22"/>
        </w:rPr>
        <w:t xml:space="preserve"> </w:t>
      </w:r>
    </w:p>
    <w:p w:rsidR="006E6009" w:rsidRPr="00B20AD9" w:rsidRDefault="006E6009" w:rsidP="0046047C">
      <w:pPr>
        <w:jc w:val="right"/>
        <w:rPr>
          <w:rFonts w:ascii="Courier New" w:hAnsi="Courier New" w:cs="Courier New"/>
          <w:sz w:val="22"/>
          <w:szCs w:val="22"/>
        </w:rPr>
      </w:pPr>
      <w:r w:rsidRPr="00B20AD9">
        <w:rPr>
          <w:rFonts w:ascii="Courier New" w:hAnsi="Courier New" w:cs="Courier New"/>
          <w:sz w:val="22"/>
          <w:szCs w:val="22"/>
        </w:rPr>
        <w:t xml:space="preserve"> муниципальной собственности, между собой и </w:t>
      </w:r>
      <w:proofErr w:type="gramStart"/>
      <w:r w:rsidRPr="00B20AD9">
        <w:rPr>
          <w:rFonts w:ascii="Courier New" w:hAnsi="Courier New" w:cs="Courier New"/>
          <w:sz w:val="22"/>
          <w:szCs w:val="22"/>
        </w:rPr>
        <w:t>таких</w:t>
      </w:r>
      <w:proofErr w:type="gramEnd"/>
    </w:p>
    <w:p w:rsidR="006E6009" w:rsidRPr="00B20AD9" w:rsidRDefault="006E6009" w:rsidP="0046047C">
      <w:pPr>
        <w:jc w:val="right"/>
        <w:rPr>
          <w:rFonts w:ascii="Courier New" w:hAnsi="Courier New" w:cs="Courier New"/>
          <w:sz w:val="22"/>
          <w:szCs w:val="22"/>
        </w:rPr>
      </w:pPr>
      <w:r w:rsidRPr="00B20AD9">
        <w:rPr>
          <w:rFonts w:ascii="Courier New" w:hAnsi="Courier New" w:cs="Courier New"/>
          <w:sz w:val="22"/>
          <w:szCs w:val="22"/>
        </w:rPr>
        <w:t xml:space="preserve">земель и (или) земельных участков, </w:t>
      </w:r>
    </w:p>
    <w:p w:rsidR="006E6009" w:rsidRPr="00B20AD9" w:rsidRDefault="006E6009" w:rsidP="0046047C">
      <w:pPr>
        <w:jc w:val="right"/>
        <w:rPr>
          <w:rFonts w:ascii="Courier New" w:hAnsi="Courier New" w:cs="Courier New"/>
          <w:sz w:val="22"/>
          <w:szCs w:val="22"/>
        </w:rPr>
      </w:pPr>
      <w:proofErr w:type="gramStart"/>
      <w:r w:rsidRPr="00B20AD9">
        <w:rPr>
          <w:rFonts w:ascii="Courier New" w:hAnsi="Courier New" w:cs="Courier New"/>
          <w:sz w:val="22"/>
          <w:szCs w:val="22"/>
        </w:rPr>
        <w:t>находящихся</w:t>
      </w:r>
      <w:proofErr w:type="gramEnd"/>
      <w:r w:rsidRPr="00B20AD9">
        <w:rPr>
          <w:rFonts w:ascii="Courier New" w:hAnsi="Courier New" w:cs="Courier New"/>
          <w:sz w:val="22"/>
          <w:szCs w:val="22"/>
        </w:rPr>
        <w:t xml:space="preserve">  в частной собственности»</w:t>
      </w:r>
    </w:p>
    <w:p w:rsidR="006E6009" w:rsidRPr="00B20AD9" w:rsidRDefault="006E6009" w:rsidP="00F130D6">
      <w:pPr>
        <w:rPr>
          <w:rFonts w:ascii="Courier New" w:hAnsi="Courier New" w:cs="Courier New"/>
          <w:sz w:val="22"/>
          <w:szCs w:val="22"/>
        </w:rPr>
      </w:pPr>
    </w:p>
    <w:p w:rsidR="006E6009" w:rsidRPr="00E46212" w:rsidRDefault="006E6009" w:rsidP="00F130D6">
      <w:pPr>
        <w:pStyle w:val="1"/>
        <w:spacing w:before="0" w:after="0"/>
        <w:rPr>
          <w:color w:val="auto"/>
        </w:rPr>
      </w:pPr>
      <w:r w:rsidRPr="00E46212">
        <w:rPr>
          <w:color w:val="auto"/>
        </w:rPr>
        <w:t>Блок-схема</w:t>
      </w:r>
      <w:r w:rsidRPr="00E46212">
        <w:rPr>
          <w:color w:val="auto"/>
        </w:rPr>
        <w:br/>
        <w:t>предоставления муниципальной услуги</w:t>
      </w:r>
      <w:r w:rsidRPr="00E46212">
        <w:rPr>
          <w:color w:val="auto"/>
        </w:rPr>
        <w:b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6E6009" w:rsidRPr="00E46212" w:rsidRDefault="006E6009" w:rsidP="00F130D6">
      <w:pPr>
        <w:rPr>
          <w:rFonts w:ascii="Arial" w:hAnsi="Arial" w:cs="Arial"/>
          <w:b/>
        </w:rPr>
      </w:pPr>
    </w:p>
    <w:p w:rsidR="006E6009" w:rsidRPr="00E46212" w:rsidRDefault="006E6009" w:rsidP="00F130D6">
      <w:pPr>
        <w:rPr>
          <w:rFonts w:ascii="Arial" w:hAnsi="Arial" w:cs="Arial"/>
        </w:rPr>
      </w:pPr>
    </w:p>
    <w:p w:rsidR="006E6009" w:rsidRPr="00E46212" w:rsidRDefault="0046555E" w:rsidP="00F130D6">
      <w:pPr>
        <w:ind w:firstLine="698"/>
        <w:jc w:val="center"/>
        <w:rPr>
          <w:rStyle w:val="a7"/>
          <w:rFonts w:ascii="Arial" w:hAnsi="Arial" w:cs="Arial"/>
          <w:bCs/>
          <w:color w:val="auto"/>
        </w:rPr>
      </w:pPr>
      <w:r>
        <w:rPr>
          <w:noProof/>
        </w:rPr>
        <w:pict>
          <v:rect id="Rectangle 2" o:spid="_x0000_s1026" style="position:absolute;left:0;text-align:left;margin-left:211.95pt;margin-top:13.2pt;width:252.75pt;height:77.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">
            <v:textbox>
              <w:txbxContent>
                <w:p w:rsidR="009175D2" w:rsidRPr="00F11797" w:rsidRDefault="009175D2" w:rsidP="00F130D6">
                  <w:pPr>
                    <w:jc w:val="center"/>
                    <w:rPr>
                      <w:rFonts w:ascii="Arial" w:hAnsi="Arial" w:cs="Arial"/>
                    </w:rPr>
                  </w:pPr>
                  <w:r w:rsidRPr="00F11797">
                    <w:rPr>
                      <w:rFonts w:ascii="Arial" w:hAnsi="Arial" w:cs="Arial"/>
                    </w:rPr>
                    <w:t>Прием и регистрация заявления о заключении соглашения о перераспределении земельных участков</w:t>
                  </w:r>
                </w:p>
              </w:txbxContent>
            </v:textbox>
          </v:rect>
        </w:pict>
      </w:r>
      <w:r>
        <w:rPr>
          <w:noProof/>
        </w:rPr>
        <w:pict>
          <v:rect id="Rectangle 3" o:spid="_x0000_s1027" style="position:absolute;left:0;text-align:left;margin-left:-6.3pt;margin-top:13.2pt;width:197.25pt;height:77.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">
            <v:textbox>
              <w:txbxContent>
                <w:p w:rsidR="009175D2" w:rsidRPr="00F11797" w:rsidRDefault="009175D2" w:rsidP="00F130D6">
                  <w:pPr>
                    <w:jc w:val="center"/>
                    <w:rPr>
                      <w:rFonts w:ascii="Arial" w:hAnsi="Arial" w:cs="Arial"/>
                    </w:rPr>
                  </w:pPr>
                  <w:r w:rsidRPr="00F11797">
                    <w:rPr>
                      <w:rFonts w:ascii="Arial" w:hAnsi="Arial" w:cs="Arial"/>
                    </w:rP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46555E" w:rsidP="00F130D6">
      <w:pPr>
        <w:ind w:firstLine="698"/>
        <w:jc w:val="right"/>
        <w:rPr>
          <w:rStyle w:val="a7"/>
          <w:rFonts w:ascii="Arial" w:hAnsi="Arial" w:cs="Arial"/>
          <w:bCs/>
          <w:color w:val="auto"/>
        </w:rPr>
      </w:pPr>
      <w:r>
        <w:rPr>
          <w:noProof/>
        </w:rPr>
        <w:pict>
          <v:shapetype id="_x0000_t32" coordsize="21600,21600" o:spt="32" o:oned="t" path="m,l21600,21600e" filled="f">
            <v:path arrowok="t" fillok="f" o:connecttype="none"/>
            <o:lock v:ext="edit" shapetype="t"/>
          </v:shapetype>
          <v:shape id="AutoShape 4" o:spid="_x0000_s1028" type="#_x0000_t32" style="position:absolute;left:0;text-align:left;margin-left:190.95pt;margin-top:12.3pt;width:21pt;height:0;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tOgIAAGc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">
            <v:stroke endarrow="block"/>
          </v:shape>
        </w:pict>
      </w: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46555E" w:rsidP="00F130D6">
      <w:pPr>
        <w:ind w:firstLine="698"/>
        <w:jc w:val="right"/>
        <w:rPr>
          <w:rStyle w:val="a7"/>
          <w:rFonts w:ascii="Arial" w:hAnsi="Arial" w:cs="Arial"/>
          <w:bCs/>
          <w:color w:val="auto"/>
        </w:rPr>
      </w:pPr>
      <w:r>
        <w:rPr>
          <w:noProof/>
        </w:rPr>
        <w:pict>
          <v:shape id="AutoShape 5" o:spid="_x0000_s1029" type="#_x0000_t32" style="position:absolute;left:0;text-align:left;margin-left:340.2pt;margin-top:7.65pt;width:0;height:1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O7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TTFS&#10;pIcZPR68jqnRLPRnMK4At0rtbKiQntSzedL0m0NKVx1RLY/OL2cDsVmISN6EhI0zkGU/fNIMfAjg&#10;x2adGtsHSGgDOsWZnG8z4SeP6HhI4XSa389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">
            <v:stroke endarrow="block"/>
          </v:shape>
        </w:pict>
      </w:r>
    </w:p>
    <w:p w:rsidR="006E6009" w:rsidRPr="00E46212" w:rsidRDefault="0046555E" w:rsidP="00F130D6">
      <w:pPr>
        <w:ind w:firstLine="698"/>
        <w:jc w:val="right"/>
        <w:rPr>
          <w:rStyle w:val="a7"/>
          <w:rFonts w:ascii="Arial" w:hAnsi="Arial" w:cs="Arial"/>
          <w:bCs/>
          <w:color w:val="auto"/>
        </w:rPr>
      </w:pPr>
      <w:r>
        <w:rPr>
          <w:noProof/>
        </w:rPr>
        <w:pict>
          <v:rect id="Rectangle 6" o:spid="_x0000_s1030" style="position:absolute;left:0;text-align:left;margin-left:211.95pt;margin-top:13.35pt;width:252.75pt;height:6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">
            <v:textbox>
              <w:txbxContent>
                <w:p w:rsidR="009175D2" w:rsidRPr="00F11797" w:rsidRDefault="009175D2" w:rsidP="00F130D6">
                  <w:pPr>
                    <w:jc w:val="center"/>
                    <w:rPr>
                      <w:rFonts w:ascii="Arial" w:hAnsi="Arial" w:cs="Arial"/>
                    </w:rPr>
                  </w:pPr>
                  <w:r w:rsidRPr="00F11797">
                    <w:rPr>
                      <w:rFonts w:ascii="Arial" w:hAnsi="Arial" w:cs="Arial"/>
                    </w:rPr>
                    <w:t>Направление запросов в порядке межведомственного информационного взаимодействия и получение ответов на них</w:t>
                  </w:r>
                </w:p>
              </w:txbxContent>
            </v:textbox>
          </v:rect>
        </w:pict>
      </w: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46555E" w:rsidP="00F130D6">
      <w:pPr>
        <w:ind w:firstLine="698"/>
        <w:jc w:val="right"/>
        <w:rPr>
          <w:rStyle w:val="a7"/>
          <w:rFonts w:ascii="Arial" w:hAnsi="Arial" w:cs="Arial"/>
          <w:bCs/>
          <w:color w:val="auto"/>
        </w:rPr>
      </w:pPr>
      <w:r>
        <w:rPr>
          <w:noProof/>
        </w:rPr>
        <w:pict>
          <v:shape id="AutoShape 7" o:spid="_x0000_s1031" type="#_x0000_t32" style="position:absolute;left:0;text-align:left;margin-left:340.2pt;margin-top:10.4pt;width:0;height:15.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IFMA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">
            <v:stroke endarrow="block"/>
          </v:shape>
        </w:pict>
      </w:r>
    </w:p>
    <w:p w:rsidR="006E6009" w:rsidRPr="00E46212" w:rsidRDefault="0046555E" w:rsidP="00F130D6">
      <w:pPr>
        <w:ind w:firstLine="698"/>
        <w:jc w:val="right"/>
        <w:rPr>
          <w:rStyle w:val="a7"/>
          <w:rFonts w:ascii="Arial" w:hAnsi="Arial" w:cs="Arial"/>
          <w:bCs/>
          <w:color w:val="auto"/>
        </w:rPr>
      </w:pPr>
      <w:r>
        <w:rPr>
          <w:noProof/>
        </w:rPr>
        <w:pict>
          <v:rect id="Rectangle 8" o:spid="_x0000_s1032" style="position:absolute;left:0;text-align:left;margin-left:-6.3pt;margin-top:12.35pt;width:471pt;height:58.6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jQKQIAAE4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">
            <v:textbox>
              <w:txbxContent>
                <w:p w:rsidR="009175D2" w:rsidRPr="00F11797" w:rsidRDefault="009175D2" w:rsidP="00F130D6">
                  <w:pPr>
                    <w:jc w:val="center"/>
                    <w:rPr>
                      <w:rFonts w:ascii="Arial" w:hAnsi="Arial" w:cs="Arial"/>
                    </w:rPr>
                  </w:pPr>
                  <w:r w:rsidRPr="00F11797">
                    <w:rPr>
                      <w:rFonts w:ascii="Arial" w:hAnsi="Arial" w:cs="Arial"/>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46555E" w:rsidP="00F130D6">
      <w:pPr>
        <w:ind w:firstLine="698"/>
        <w:jc w:val="right"/>
        <w:rPr>
          <w:rStyle w:val="a7"/>
          <w:rFonts w:ascii="Arial" w:hAnsi="Arial" w:cs="Arial"/>
          <w:bCs/>
          <w:color w:val="auto"/>
        </w:rPr>
      </w:pPr>
      <w:r>
        <w:rPr>
          <w:noProof/>
        </w:rPr>
        <w:pict>
          <v:shape id="AutoShape 10" o:spid="_x0000_s1034" type="#_x0000_t32" style="position:absolute;left:0;text-align:left;margin-left:335pt;margin-top:7.2pt;width:10.4pt;height:0;rotation:90;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CCMgIAAF0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" adj="-883212,-1,-883212">
            <v:stroke endarrow="block"/>
          </v:shape>
        </w:pict>
      </w:r>
      <w:r>
        <w:rPr>
          <w:noProof/>
        </w:rPr>
        <w:pict>
          <v:rect id="Rectangle 11" o:spid="_x0000_s1035" style="position:absolute;left:0;text-align:left;margin-left:175.2pt;margin-top:12.4pt;width:294pt;height:107.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">
            <v:textbox>
              <w:txbxContent>
                <w:p w:rsidR="009175D2" w:rsidRPr="008C3817" w:rsidRDefault="009175D2" w:rsidP="00F130D6">
                  <w:pPr>
                    <w:jc w:val="center"/>
                    <w:rPr>
                      <w:rFonts w:ascii="Arial" w:hAnsi="Arial" w:cs="Arial"/>
                    </w:rPr>
                  </w:pPr>
                  <w:r w:rsidRPr="008C3817">
                    <w:rPr>
                      <w:rFonts w:ascii="Arial" w:hAnsi="Arial" w:cs="Arial"/>
                    </w:rPr>
                    <w:t>Постановление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noProof/>
        </w:rPr>
        <w:pict>
          <v:shape id="AutoShape 9" o:spid="_x0000_s1033" type="#_x0000_t32" style="position:absolute;left:0;text-align:left;margin-left:72.75pt;margin-top:2pt;width:0;height:17.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exMQIAAFw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">
            <v:stroke endarrow="block"/>
          </v:shape>
        </w:pict>
      </w:r>
    </w:p>
    <w:p w:rsidR="006E6009" w:rsidRPr="00E46212" w:rsidRDefault="0046555E" w:rsidP="00F130D6">
      <w:pPr>
        <w:ind w:firstLine="698"/>
        <w:jc w:val="right"/>
        <w:rPr>
          <w:rStyle w:val="a7"/>
          <w:rFonts w:ascii="Arial" w:hAnsi="Arial" w:cs="Arial"/>
          <w:bCs/>
          <w:color w:val="auto"/>
        </w:rPr>
      </w:pPr>
      <w:r>
        <w:rPr>
          <w:noProof/>
        </w:rPr>
        <w:pict>
          <v:rect id="Rectangle 12" o:spid="_x0000_s1036" style="position:absolute;left:0;text-align:left;margin-left:-6.3pt;margin-top:5.45pt;width:171pt;height:62.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">
            <v:textbox>
              <w:txbxContent>
                <w:p w:rsidR="009175D2" w:rsidRPr="00F11797" w:rsidRDefault="00F85331" w:rsidP="00F130D6">
                  <w:pPr>
                    <w:jc w:val="center"/>
                    <w:rPr>
                      <w:rFonts w:ascii="Arial" w:hAnsi="Arial" w:cs="Arial"/>
                    </w:rPr>
                  </w:pPr>
                  <w:r>
                    <w:rPr>
                      <w:rFonts w:ascii="Arial" w:hAnsi="Arial" w:cs="Arial"/>
                    </w:rPr>
                    <w:t xml:space="preserve"> отказ</w:t>
                  </w:r>
                  <w:r w:rsidR="009175D2" w:rsidRPr="00F11797">
                    <w:rPr>
                      <w:rFonts w:ascii="Arial" w:hAnsi="Arial" w:cs="Arial"/>
                    </w:rPr>
                    <w:t xml:space="preserve"> в заключени</w:t>
                  </w:r>
                  <w:proofErr w:type="gramStart"/>
                  <w:r w:rsidR="009175D2" w:rsidRPr="00F11797">
                    <w:rPr>
                      <w:rFonts w:ascii="Arial" w:hAnsi="Arial" w:cs="Arial"/>
                    </w:rPr>
                    <w:t>и</w:t>
                  </w:r>
                  <w:proofErr w:type="gramEnd"/>
                  <w:r w:rsidR="009175D2" w:rsidRPr="00F11797">
                    <w:rPr>
                      <w:rFonts w:ascii="Arial" w:hAnsi="Arial" w:cs="Arial"/>
                    </w:rPr>
                    <w:t xml:space="preserve"> соглашения о перераспределении земельных участков</w:t>
                  </w:r>
                </w:p>
              </w:txbxContent>
            </v:textbox>
          </v:rect>
        </w:pict>
      </w: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46555E" w:rsidP="00F130D6">
      <w:pPr>
        <w:ind w:firstLine="698"/>
        <w:jc w:val="right"/>
        <w:rPr>
          <w:rStyle w:val="a7"/>
          <w:rFonts w:ascii="Arial" w:hAnsi="Arial" w:cs="Arial"/>
          <w:bCs/>
          <w:color w:val="auto"/>
        </w:rPr>
      </w:pPr>
      <w:r>
        <w:rPr>
          <w:noProof/>
        </w:rPr>
        <w:pict>
          <v:shape id="AutoShape 13" o:spid="_x0000_s1037" type="#_x0000_t32" style="position:absolute;left:0;text-align:left;margin-left:340.2pt;margin-top:4.1pt;width:0;height:19.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s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d4Gf3rgC3Cq1taFDelIv5knTbw4pXbVE7Xn0fj0bCM5CRPIuJGycgSq7/rNm4EOg&#10;QCTr1NgupAQa0CnO5HybCT95RIdDCqeT/H42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">
            <v:stroke endarrow="block"/>
          </v:shape>
        </w:pict>
      </w:r>
    </w:p>
    <w:p w:rsidR="006E6009" w:rsidRPr="00E46212" w:rsidRDefault="0046555E" w:rsidP="00F130D6">
      <w:pPr>
        <w:ind w:firstLine="698"/>
        <w:jc w:val="right"/>
        <w:rPr>
          <w:rStyle w:val="a7"/>
          <w:rFonts w:ascii="Arial" w:hAnsi="Arial" w:cs="Arial"/>
          <w:bCs/>
          <w:color w:val="auto"/>
        </w:rPr>
      </w:pPr>
      <w:r>
        <w:rPr>
          <w:noProof/>
        </w:rPr>
        <w:pict>
          <v:rect id="Rectangle 14" o:spid="_x0000_s1038" style="position:absolute;left:0;text-align:left;margin-left:131.7pt;margin-top:9.8pt;width:333pt;height:64.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WmLAIAAE8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">
            <v:textbox>
              <w:txbxContent>
                <w:p w:rsidR="009175D2" w:rsidRPr="00F11797" w:rsidRDefault="009175D2" w:rsidP="00842D2C">
                  <w:pPr>
                    <w:jc w:val="center"/>
                    <w:rPr>
                      <w:rFonts w:ascii="Arial" w:hAnsi="Arial" w:cs="Arial"/>
                    </w:rPr>
                  </w:pPr>
                  <w:r w:rsidRPr="00F11797">
                    <w:rPr>
                      <w:rFonts w:ascii="Arial" w:hAnsi="Arial" w:cs="Arial"/>
                      <w:bCs/>
                    </w:rPr>
                    <w:t>Проведение кадастровых работ в целях государственного кадастрового учета земельных участков, которые образуются в результате перераспределения</w:t>
                  </w:r>
                </w:p>
              </w:txbxContent>
            </v:textbox>
          </v:rect>
        </w:pict>
      </w: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E46212" w:rsidRDefault="006E6009" w:rsidP="00F130D6">
      <w:pPr>
        <w:ind w:firstLine="698"/>
        <w:jc w:val="right"/>
        <w:rPr>
          <w:rStyle w:val="a7"/>
          <w:rFonts w:ascii="Arial" w:hAnsi="Arial" w:cs="Arial"/>
          <w:bCs/>
          <w:color w:val="auto"/>
        </w:rPr>
      </w:pPr>
    </w:p>
    <w:p w:rsidR="006E6009" w:rsidRPr="00A3432F" w:rsidRDefault="0046555E" w:rsidP="00F130D6">
      <w:pPr>
        <w:ind w:firstLine="698"/>
        <w:jc w:val="right"/>
        <w:rPr>
          <w:rStyle w:val="a7"/>
          <w:bCs/>
          <w:color w:val="auto"/>
        </w:rPr>
      </w:pPr>
      <w:r>
        <w:rPr>
          <w:noProof/>
        </w:rPr>
        <w:pict>
          <v:shape id="AutoShape 15" o:spid="_x0000_s1039" type="#_x0000_t32" style="position:absolute;left:0;text-align:left;margin-left:331.55pt;margin-top:13.85pt;width:17.25pt;height:0;rotation:9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6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mwV+BuMKcKvUzoYO6Uk9mydNvzmkdNUR1fLo/XI2EJyFiORNSNg4A1X2wyfNwIdA&#10;gUjWqbF9SAk0oFOcyfk2E37yiI6HFE6n+f18F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" adj="-532487,-1,-532487">
            <v:stroke endarrow="block"/>
          </v:shape>
        </w:pict>
      </w:r>
      <w:r>
        <w:rPr>
          <w:noProof/>
        </w:rPr>
        <w:pict>
          <v:rect id="Rectangle 16" o:spid="_x0000_s1040" style="position:absolute;left:0;text-align:left;margin-left:131.7pt;margin-top:22.45pt;width:333pt;height:5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0lKw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">
            <v:textbox>
              <w:txbxContent>
                <w:p w:rsidR="009175D2" w:rsidRPr="00F11797" w:rsidRDefault="009175D2" w:rsidP="00842D2C">
                  <w:pPr>
                    <w:jc w:val="center"/>
                    <w:rPr>
                      <w:rFonts w:ascii="Arial" w:hAnsi="Arial" w:cs="Arial"/>
                    </w:rPr>
                  </w:pPr>
                  <w:r w:rsidRPr="00F11797">
                    <w:rPr>
                      <w:rFonts w:ascii="Arial" w:hAnsi="Arial" w:cs="Arial"/>
                      <w:bCs/>
                    </w:rPr>
                    <w:t>Направление заявителю проекта соглашения о перераспределении земельных участков</w:t>
                  </w:r>
                </w:p>
              </w:txbxContent>
            </v:textbox>
          </v:rect>
        </w:pict>
      </w:r>
    </w:p>
    <w:sectPr w:rsidR="006E6009" w:rsidRPr="00A3432F" w:rsidSect="00203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CBD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6A82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77294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94E6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686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24E6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AA27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A8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78FE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C2DFAC"/>
    <w:lvl w:ilvl="0">
      <w:start w:val="1"/>
      <w:numFmt w:val="bullet"/>
      <w:lvlText w:val=""/>
      <w:lvlJc w:val="left"/>
      <w:pPr>
        <w:tabs>
          <w:tab w:val="num" w:pos="360"/>
        </w:tabs>
        <w:ind w:left="360" w:hanging="360"/>
      </w:pPr>
      <w:rPr>
        <w:rFonts w:ascii="Symbol" w:hAnsi="Symbol" w:hint="default"/>
      </w:r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5D"/>
    <w:rsid w:val="00007B6D"/>
    <w:rsid w:val="0002260C"/>
    <w:rsid w:val="000227C6"/>
    <w:rsid w:val="00024137"/>
    <w:rsid w:val="000257F0"/>
    <w:rsid w:val="0005039B"/>
    <w:rsid w:val="00090D81"/>
    <w:rsid w:val="000943CE"/>
    <w:rsid w:val="00097651"/>
    <w:rsid w:val="000A2386"/>
    <w:rsid w:val="000D5531"/>
    <w:rsid w:val="000D6352"/>
    <w:rsid w:val="000E3153"/>
    <w:rsid w:val="000E3B63"/>
    <w:rsid w:val="000F7BAB"/>
    <w:rsid w:val="00102717"/>
    <w:rsid w:val="00103B5D"/>
    <w:rsid w:val="001120D3"/>
    <w:rsid w:val="00116AEB"/>
    <w:rsid w:val="00124560"/>
    <w:rsid w:val="00161C0B"/>
    <w:rsid w:val="001754F7"/>
    <w:rsid w:val="00181890"/>
    <w:rsid w:val="00187228"/>
    <w:rsid w:val="00191C73"/>
    <w:rsid w:val="001A7657"/>
    <w:rsid w:val="001E3F5C"/>
    <w:rsid w:val="001F5D81"/>
    <w:rsid w:val="00203F25"/>
    <w:rsid w:val="00210D09"/>
    <w:rsid w:val="0022244D"/>
    <w:rsid w:val="00234122"/>
    <w:rsid w:val="002348BC"/>
    <w:rsid w:val="00252A7C"/>
    <w:rsid w:val="00262CBD"/>
    <w:rsid w:val="00273DF7"/>
    <w:rsid w:val="00274BBD"/>
    <w:rsid w:val="002778DE"/>
    <w:rsid w:val="002B2414"/>
    <w:rsid w:val="002D7B75"/>
    <w:rsid w:val="002E2F3B"/>
    <w:rsid w:val="002E4CC8"/>
    <w:rsid w:val="003154D7"/>
    <w:rsid w:val="00322ED9"/>
    <w:rsid w:val="00324A49"/>
    <w:rsid w:val="00336213"/>
    <w:rsid w:val="00340545"/>
    <w:rsid w:val="003667A3"/>
    <w:rsid w:val="00372DBE"/>
    <w:rsid w:val="003920B5"/>
    <w:rsid w:val="003A33F5"/>
    <w:rsid w:val="003B3690"/>
    <w:rsid w:val="003C317F"/>
    <w:rsid w:val="003E7A52"/>
    <w:rsid w:val="003F4B9C"/>
    <w:rsid w:val="003F4D13"/>
    <w:rsid w:val="00423272"/>
    <w:rsid w:val="0043093A"/>
    <w:rsid w:val="00446881"/>
    <w:rsid w:val="004506CC"/>
    <w:rsid w:val="00454CE1"/>
    <w:rsid w:val="00456F84"/>
    <w:rsid w:val="0046047C"/>
    <w:rsid w:val="0046555E"/>
    <w:rsid w:val="00472814"/>
    <w:rsid w:val="004741D2"/>
    <w:rsid w:val="00474907"/>
    <w:rsid w:val="004752E7"/>
    <w:rsid w:val="00482675"/>
    <w:rsid w:val="00495DC1"/>
    <w:rsid w:val="004971B4"/>
    <w:rsid w:val="004A3003"/>
    <w:rsid w:val="004B4A3C"/>
    <w:rsid w:val="004B73C1"/>
    <w:rsid w:val="00503DCE"/>
    <w:rsid w:val="00504417"/>
    <w:rsid w:val="00566D39"/>
    <w:rsid w:val="00571A09"/>
    <w:rsid w:val="00572422"/>
    <w:rsid w:val="00581CE2"/>
    <w:rsid w:val="005A2F6C"/>
    <w:rsid w:val="005A47D1"/>
    <w:rsid w:val="005B1436"/>
    <w:rsid w:val="005B15DE"/>
    <w:rsid w:val="005C3B94"/>
    <w:rsid w:val="005E7ACF"/>
    <w:rsid w:val="00600FC0"/>
    <w:rsid w:val="0060495B"/>
    <w:rsid w:val="00605F71"/>
    <w:rsid w:val="006218AC"/>
    <w:rsid w:val="00626313"/>
    <w:rsid w:val="00655FD4"/>
    <w:rsid w:val="0067612E"/>
    <w:rsid w:val="006809BF"/>
    <w:rsid w:val="00684E05"/>
    <w:rsid w:val="00696ABF"/>
    <w:rsid w:val="00697A7C"/>
    <w:rsid w:val="006A3E18"/>
    <w:rsid w:val="006A7EBF"/>
    <w:rsid w:val="006C0CBF"/>
    <w:rsid w:val="006E4668"/>
    <w:rsid w:val="006E6009"/>
    <w:rsid w:val="006F0A2B"/>
    <w:rsid w:val="006F6DC4"/>
    <w:rsid w:val="0070084A"/>
    <w:rsid w:val="007030DF"/>
    <w:rsid w:val="007064F0"/>
    <w:rsid w:val="007064F7"/>
    <w:rsid w:val="00711CD6"/>
    <w:rsid w:val="007133DE"/>
    <w:rsid w:val="00724A0E"/>
    <w:rsid w:val="00725F97"/>
    <w:rsid w:val="00735CD1"/>
    <w:rsid w:val="00736E89"/>
    <w:rsid w:val="007411D7"/>
    <w:rsid w:val="0074283C"/>
    <w:rsid w:val="007569EC"/>
    <w:rsid w:val="00781D75"/>
    <w:rsid w:val="007853B6"/>
    <w:rsid w:val="00796FFF"/>
    <w:rsid w:val="007B5BC1"/>
    <w:rsid w:val="007C4F80"/>
    <w:rsid w:val="007C6121"/>
    <w:rsid w:val="007F3355"/>
    <w:rsid w:val="00801D2B"/>
    <w:rsid w:val="008069D3"/>
    <w:rsid w:val="0082113E"/>
    <w:rsid w:val="00824001"/>
    <w:rsid w:val="008251FC"/>
    <w:rsid w:val="00832D01"/>
    <w:rsid w:val="00842D2C"/>
    <w:rsid w:val="008460AA"/>
    <w:rsid w:val="00850695"/>
    <w:rsid w:val="00852523"/>
    <w:rsid w:val="0086367A"/>
    <w:rsid w:val="00884EF4"/>
    <w:rsid w:val="008B1873"/>
    <w:rsid w:val="008C3817"/>
    <w:rsid w:val="008C6759"/>
    <w:rsid w:val="008D04BA"/>
    <w:rsid w:val="008D6027"/>
    <w:rsid w:val="008E0686"/>
    <w:rsid w:val="008E1A91"/>
    <w:rsid w:val="008E55E0"/>
    <w:rsid w:val="008E60B6"/>
    <w:rsid w:val="009035C5"/>
    <w:rsid w:val="00906671"/>
    <w:rsid w:val="009175D2"/>
    <w:rsid w:val="009326A6"/>
    <w:rsid w:val="0094222E"/>
    <w:rsid w:val="009524AC"/>
    <w:rsid w:val="00954357"/>
    <w:rsid w:val="00960CE8"/>
    <w:rsid w:val="009735BF"/>
    <w:rsid w:val="0098623D"/>
    <w:rsid w:val="009862DF"/>
    <w:rsid w:val="009A4176"/>
    <w:rsid w:val="009D7385"/>
    <w:rsid w:val="009F426B"/>
    <w:rsid w:val="00A03088"/>
    <w:rsid w:val="00A05120"/>
    <w:rsid w:val="00A107B0"/>
    <w:rsid w:val="00A11596"/>
    <w:rsid w:val="00A12F69"/>
    <w:rsid w:val="00A3432F"/>
    <w:rsid w:val="00A36CFB"/>
    <w:rsid w:val="00A66F60"/>
    <w:rsid w:val="00A67C43"/>
    <w:rsid w:val="00A77759"/>
    <w:rsid w:val="00A819BA"/>
    <w:rsid w:val="00AA6EB8"/>
    <w:rsid w:val="00AB5E0F"/>
    <w:rsid w:val="00AB7225"/>
    <w:rsid w:val="00AD6C4E"/>
    <w:rsid w:val="00AE25CE"/>
    <w:rsid w:val="00AF18F0"/>
    <w:rsid w:val="00B120A1"/>
    <w:rsid w:val="00B1350D"/>
    <w:rsid w:val="00B14DDF"/>
    <w:rsid w:val="00B15E8B"/>
    <w:rsid w:val="00B17E17"/>
    <w:rsid w:val="00B20AD9"/>
    <w:rsid w:val="00B31E20"/>
    <w:rsid w:val="00B342A8"/>
    <w:rsid w:val="00B4346F"/>
    <w:rsid w:val="00B578D4"/>
    <w:rsid w:val="00B614FF"/>
    <w:rsid w:val="00B659F1"/>
    <w:rsid w:val="00B66F27"/>
    <w:rsid w:val="00B82558"/>
    <w:rsid w:val="00B83D30"/>
    <w:rsid w:val="00B86089"/>
    <w:rsid w:val="00B90518"/>
    <w:rsid w:val="00B91828"/>
    <w:rsid w:val="00B925DE"/>
    <w:rsid w:val="00B93ECA"/>
    <w:rsid w:val="00B97ADE"/>
    <w:rsid w:val="00BC198D"/>
    <w:rsid w:val="00BC1D89"/>
    <w:rsid w:val="00BC1F29"/>
    <w:rsid w:val="00BD5EA4"/>
    <w:rsid w:val="00BD6263"/>
    <w:rsid w:val="00BE1BB4"/>
    <w:rsid w:val="00BE6467"/>
    <w:rsid w:val="00BF315D"/>
    <w:rsid w:val="00C3310D"/>
    <w:rsid w:val="00C55F15"/>
    <w:rsid w:val="00C639FD"/>
    <w:rsid w:val="00C775F0"/>
    <w:rsid w:val="00C84C47"/>
    <w:rsid w:val="00C918D2"/>
    <w:rsid w:val="00C978FB"/>
    <w:rsid w:val="00CC3C5A"/>
    <w:rsid w:val="00D0564C"/>
    <w:rsid w:val="00D1093B"/>
    <w:rsid w:val="00D159B9"/>
    <w:rsid w:val="00D21BE3"/>
    <w:rsid w:val="00D3317F"/>
    <w:rsid w:val="00D4034D"/>
    <w:rsid w:val="00D43FA9"/>
    <w:rsid w:val="00D441EF"/>
    <w:rsid w:val="00D4787B"/>
    <w:rsid w:val="00D5299E"/>
    <w:rsid w:val="00D670FB"/>
    <w:rsid w:val="00D71F43"/>
    <w:rsid w:val="00D75CC1"/>
    <w:rsid w:val="00D83D15"/>
    <w:rsid w:val="00D8642D"/>
    <w:rsid w:val="00D91BB5"/>
    <w:rsid w:val="00D930BC"/>
    <w:rsid w:val="00DB10D8"/>
    <w:rsid w:val="00DC4277"/>
    <w:rsid w:val="00DC553E"/>
    <w:rsid w:val="00DD09A5"/>
    <w:rsid w:val="00E0222C"/>
    <w:rsid w:val="00E14724"/>
    <w:rsid w:val="00E3737F"/>
    <w:rsid w:val="00E42E1C"/>
    <w:rsid w:val="00E43D60"/>
    <w:rsid w:val="00E46212"/>
    <w:rsid w:val="00E5103D"/>
    <w:rsid w:val="00E53A1E"/>
    <w:rsid w:val="00E61BDE"/>
    <w:rsid w:val="00E86B57"/>
    <w:rsid w:val="00E942CE"/>
    <w:rsid w:val="00EA6A06"/>
    <w:rsid w:val="00EA70F8"/>
    <w:rsid w:val="00EB5F92"/>
    <w:rsid w:val="00EB658B"/>
    <w:rsid w:val="00EF612C"/>
    <w:rsid w:val="00F019A3"/>
    <w:rsid w:val="00F03D9E"/>
    <w:rsid w:val="00F11797"/>
    <w:rsid w:val="00F11F2B"/>
    <w:rsid w:val="00F130D6"/>
    <w:rsid w:val="00F150B4"/>
    <w:rsid w:val="00F16628"/>
    <w:rsid w:val="00F35611"/>
    <w:rsid w:val="00F431C3"/>
    <w:rsid w:val="00F4362B"/>
    <w:rsid w:val="00F55087"/>
    <w:rsid w:val="00F61532"/>
    <w:rsid w:val="00F62C97"/>
    <w:rsid w:val="00F73C5E"/>
    <w:rsid w:val="00F8031D"/>
    <w:rsid w:val="00F82B16"/>
    <w:rsid w:val="00F85331"/>
    <w:rsid w:val="00F86BEC"/>
    <w:rsid w:val="00FA0168"/>
    <w:rsid w:val="00FA444C"/>
    <w:rsid w:val="00FD255C"/>
    <w:rsid w:val="00FD6B32"/>
    <w:rsid w:val="00FE5C16"/>
    <w:rsid w:val="00FF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AutoShape 4"/>
        <o:r id="V:Rule2" type="connector" idref="#AutoShape 5"/>
        <o:r id="V:Rule3" type="connector" idref="#AutoShape 7"/>
        <o:r id="V:Rule4" type="connector" idref="#AutoShape 10"/>
        <o:r id="V:Rule5" type="connector" idref="#AutoShape 9"/>
        <o:r id="V:Rule6" type="connector" idref="#AutoShape 15"/>
        <o:r id="V:Rule7"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8B"/>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paragraph" w:styleId="4">
    <w:name w:val="heading 4"/>
    <w:basedOn w:val="a"/>
    <w:next w:val="a"/>
    <w:link w:val="40"/>
    <w:semiHidden/>
    <w:unhideWhenUsed/>
    <w:qFormat/>
    <w:locked/>
    <w:rsid w:val="003C317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 w:type="paragraph" w:customStyle="1" w:styleId="aa">
    <w:name w:val="Нормальный (таблица)"/>
    <w:basedOn w:val="a"/>
    <w:next w:val="a"/>
    <w:uiPriority w:val="99"/>
    <w:rsid w:val="004506CC"/>
    <w:pPr>
      <w:autoSpaceDE w:val="0"/>
      <w:autoSpaceDN w:val="0"/>
      <w:adjustRightInd w:val="0"/>
      <w:jc w:val="both"/>
    </w:pPr>
    <w:rPr>
      <w:rFonts w:ascii="Arial" w:eastAsia="Calibri" w:hAnsi="Arial"/>
    </w:rPr>
  </w:style>
  <w:style w:type="paragraph" w:customStyle="1" w:styleId="ab">
    <w:name w:val="Таблицы (моноширинный)"/>
    <w:basedOn w:val="a"/>
    <w:next w:val="a"/>
    <w:uiPriority w:val="99"/>
    <w:rsid w:val="004506CC"/>
    <w:pPr>
      <w:autoSpaceDE w:val="0"/>
      <w:autoSpaceDN w:val="0"/>
      <w:adjustRightInd w:val="0"/>
    </w:pPr>
    <w:rPr>
      <w:rFonts w:ascii="Courier New" w:eastAsia="Calibri" w:hAnsi="Courier New" w:cs="Courier New"/>
    </w:rPr>
  </w:style>
  <w:style w:type="character" w:customStyle="1" w:styleId="ac">
    <w:name w:val="Цветовое выделение для Текст"/>
    <w:uiPriority w:val="99"/>
    <w:rsid w:val="004506CC"/>
  </w:style>
  <w:style w:type="paragraph" w:customStyle="1" w:styleId="ad">
    <w:name w:val="Заголовок статьи"/>
    <w:basedOn w:val="a"/>
    <w:next w:val="a"/>
    <w:uiPriority w:val="99"/>
    <w:rsid w:val="00102717"/>
    <w:pPr>
      <w:autoSpaceDE w:val="0"/>
      <w:autoSpaceDN w:val="0"/>
      <w:adjustRightInd w:val="0"/>
      <w:ind w:left="1612" w:hanging="892"/>
      <w:jc w:val="both"/>
    </w:pPr>
    <w:rPr>
      <w:rFonts w:ascii="Arial" w:eastAsia="Calibri" w:hAnsi="Arial"/>
    </w:rPr>
  </w:style>
  <w:style w:type="character" w:customStyle="1" w:styleId="40">
    <w:name w:val="Заголовок 4 Знак"/>
    <w:link w:val="4"/>
    <w:semiHidden/>
    <w:rsid w:val="003C317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9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EFA4-56FE-4CD2-8B68-459162AC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26</Pages>
  <Words>9788</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Татьяна Васильевна</cp:lastModifiedBy>
  <cp:revision>141</cp:revision>
  <cp:lastPrinted>2018-02-21T11:04:00Z</cp:lastPrinted>
  <dcterms:created xsi:type="dcterms:W3CDTF">2016-12-07T06:37:00Z</dcterms:created>
  <dcterms:modified xsi:type="dcterms:W3CDTF">2018-08-22T08:31:00Z</dcterms:modified>
</cp:coreProperties>
</file>